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0"/>
        <w:jc w:val="right"/>
        <w:shd w:val="clear" w:color="auto" w:fill="2e9d5b"/>
      </w:pPr>
      <w:r>
        <w:rPr>
          <w:rFonts w:ascii="Assistant" w:hAnsi="Assistant" w:cs="Assistant"/>
          <w:b w:val="0"/>
          <w:color w:val="FFFFFF"/>
          <w:sz w:val="20"/>
          <w:rtl w:val="1"/>
          <w:szCs w:val="20"/>
        </w:rPr>
        <w:t>כפר עולמי · יחידה 5: יישובים כפריים ועירוניים · חוברת קטנה</w:t>
      </w:r>
    </w:p>
    <w:p>
      <w:pPr>
        <w:pStyle w:val="Title"/>
        <w:bidi w:val="1"/>
        <w:jc w:val="right"/>
        <w:shd w:val="clear" w:color="auto" w:fill="2e9d5b"/>
      </w:pPr>
      <w:r>
        <w:rPr>
          <w:rFonts w:ascii="Assistant" w:hAnsi="Assistant" w:cs="Assistant"/>
          <w:b/>
          <w:color w:val="FFFFFF"/>
          <w:sz w:val="48"/>
          <w:rtl w:val="1"/>
          <w:bCs/>
          <w:szCs w:val="48"/>
        </w:rPr>
        <w:t xml:space="preserve">  מטרדי העיר ופתרונות ירוקים</w:t>
      </w:r>
    </w:p>
    <w:p>
      <w:pPr>
        <w:bidi w:val="1"/>
        <w:spacing w:after="80"/>
        <w:jc w:val="right"/>
        <w:shd w:val="clear" w:color="auto" w:fill="444B5A"/>
      </w:pPr>
      <w:r>
        <w:rPr>
          <w:rFonts w:ascii="Assistant" w:hAnsi="Assistant" w:cs="Assistant"/>
          <w:b/>
          <w:color w:val="FFFFFF"/>
          <w:sz w:val="24"/>
          <w:rtl w:val="1"/>
          <w:bCs/>
          <w:szCs w:val="24"/>
        </w:rPr>
        <w:t xml:space="preserve">  מהדורה למורה · תשובות לשלוש הרמות: 🌱 בסיסי · 🚀 ז׳ רגיל · 🏆 מתקדם</w:t>
      </w:r>
    </w:p>
    <w:p>
      <w:pPr>
        <w:bidi w:val="1"/>
        <w:spacing w:after="80"/>
        <w:jc w:val="right"/>
        <w:shd w:val="clear" w:color="auto" w:fill="EEFBF3"/>
      </w:pPr>
      <w:r>
        <w:rPr>
          <w:rFonts w:ascii="Assistant" w:hAnsi="Assistant" w:cs="Assistant"/>
          <w:b w:val="0"/>
          <w:sz w:val="23"/>
          <w:rtl w:val="1"/>
          <w:szCs w:val="23"/>
        </w:rPr>
        <w:t>התשובות מופיעות ראשונות. אחריהן: מהלך שיעור מוצע, בידול, משחקים לשיעור ופרטים לוודא.</w:t>
      </w:r>
    </w:p>
    <w:p>
      <w:pPr>
        <w:pStyle w:val="Heading1"/>
        <w:bidi w:val="1"/>
        <w:spacing w:before="200"/>
        <w:jc w:val="right"/>
        <w:shd w:val="clear" w:color="auto" w:fill="1f9d55"/>
      </w:pPr>
      <w:r>
        <w:rPr>
          <w:rFonts w:ascii="Assistant" w:hAnsi="Assistant" w:cs="Assistant"/>
          <w:b/>
          <w:color w:val="FFFFFF"/>
          <w:sz w:val="30"/>
          <w:rtl w:val="1"/>
          <w:bCs/>
          <w:szCs w:val="30"/>
        </w:rPr>
        <w:t xml:space="preserve">  🌱 תשובות – רמה בסיסית  </w:t>
      </w:r>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e6f7ed"/>
          </w:tcPr>
          <w:p>
            <w:pPr>
              <w:bidi w:val="1"/>
              <w:jc w:val="right"/>
            </w:pPr>
            <w:r/>
            <w:r>
              <w:rPr>
                <w:rFonts w:ascii="Assistant" w:hAnsi="Assistant" w:cs="Assistant"/>
                <w:b/>
                <w:sz w:val="21"/>
                <w:rtl w:val="1"/>
                <w:bCs/>
                <w:szCs w:val="21"/>
              </w:rPr>
              <w:t>חלק א׳ 1 – התאמה</w:t>
            </w:r>
          </w:p>
        </w:tc>
        <w:tc>
          <w:tcPr>
            <w:tcW w:type="dxa" w:w="2268"/>
            <w:shd w:val="clear" w:color="auto" w:fill="e6f7ed"/>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מטרד</w:t>
            </w:r>
          </w:p>
        </w:tc>
        <w:tc>
          <w:tcPr>
            <w:tcW w:type="dxa" w:w="2268"/>
          </w:tcPr>
          <w:p>
            <w:pPr>
              <w:bidi w:val="1"/>
              <w:jc w:val="right"/>
            </w:pPr>
            <w:r/>
            <w:r>
              <w:rPr>
                <w:rFonts w:ascii="Assistant" w:hAnsi="Assistant" w:cs="Assistant"/>
                <w:b w:val="0"/>
                <w:sz w:val="21"/>
                <w:rtl w:val="1"/>
                <w:szCs w:val="21"/>
              </w:rPr>
              <w:t>ד</w:t>
            </w:r>
          </w:p>
        </w:tc>
      </w:tr>
      <w:tr>
        <w:tc>
          <w:tcPr>
            <w:tcW w:type="dxa" w:w="6803"/>
          </w:tcPr>
          <w:p>
            <w:pPr>
              <w:bidi w:val="1"/>
              <w:jc w:val="right"/>
            </w:pPr>
            <w:r/>
            <w:r>
              <w:rPr>
                <w:rFonts w:ascii="Assistant" w:hAnsi="Assistant" w:cs="Assistant"/>
                <w:b w:val="0"/>
                <w:sz w:val="21"/>
                <w:rtl w:val="1"/>
                <w:szCs w:val="21"/>
              </w:rPr>
              <w:t>2. ערפיח</w:t>
            </w:r>
          </w:p>
        </w:tc>
        <w:tc>
          <w:tcPr>
            <w:tcW w:type="dxa" w:w="2268"/>
          </w:tcPr>
          <w:p>
            <w:pPr>
              <w:bidi w:val="1"/>
              <w:jc w:val="right"/>
            </w:pPr>
            <w:r/>
            <w:r>
              <w:rPr>
                <w:rFonts w:ascii="Assistant" w:hAnsi="Assistant" w:cs="Assistant"/>
                <w:b w:val="0"/>
                <w:sz w:val="21"/>
                <w:rtl w:val="1"/>
                <w:szCs w:val="21"/>
              </w:rPr>
              <w:t>ב</w:t>
            </w:r>
          </w:p>
        </w:tc>
      </w:tr>
      <w:tr>
        <w:tc>
          <w:tcPr>
            <w:tcW w:type="dxa" w:w="6803"/>
          </w:tcPr>
          <w:p>
            <w:pPr>
              <w:bidi w:val="1"/>
              <w:jc w:val="right"/>
            </w:pPr>
            <w:r/>
            <w:r>
              <w:rPr>
                <w:rFonts w:ascii="Assistant" w:hAnsi="Assistant" w:cs="Assistant"/>
                <w:b w:val="0"/>
                <w:sz w:val="21"/>
                <w:rtl w:val="1"/>
                <w:szCs w:val="21"/>
              </w:rPr>
              <w:t>3. אי חום עירוני</w:t>
            </w:r>
          </w:p>
        </w:tc>
        <w:tc>
          <w:tcPr>
            <w:tcW w:type="dxa" w:w="2268"/>
          </w:tcPr>
          <w:p>
            <w:pPr>
              <w:bidi w:val="1"/>
              <w:jc w:val="right"/>
            </w:pPr>
            <w:r/>
            <w:r>
              <w:rPr>
                <w:rFonts w:ascii="Assistant" w:hAnsi="Assistant" w:cs="Assistant"/>
                <w:b w:val="0"/>
                <w:sz w:val="21"/>
                <w:rtl w:val="1"/>
                <w:szCs w:val="21"/>
              </w:rPr>
              <w:t>ג</w:t>
            </w:r>
          </w:p>
        </w:tc>
      </w:tr>
      <w:tr>
        <w:tc>
          <w:tcPr>
            <w:tcW w:type="dxa" w:w="6803"/>
          </w:tcPr>
          <w:p>
            <w:pPr>
              <w:bidi w:val="1"/>
              <w:jc w:val="right"/>
            </w:pPr>
            <w:r/>
            <w:r>
              <w:rPr>
                <w:rFonts w:ascii="Assistant" w:hAnsi="Assistant" w:cs="Assistant"/>
                <w:b w:val="0"/>
                <w:sz w:val="21"/>
                <w:rtl w:val="1"/>
                <w:szCs w:val="21"/>
              </w:rPr>
              <w:t>4. פסולת מוצקה</w:t>
            </w:r>
          </w:p>
        </w:tc>
        <w:tc>
          <w:tcPr>
            <w:tcW w:type="dxa" w:w="2268"/>
          </w:tcPr>
          <w:p>
            <w:pPr>
              <w:bidi w:val="1"/>
              <w:jc w:val="right"/>
            </w:pPr>
            <w:r/>
            <w:r>
              <w:rPr>
                <w:rFonts w:ascii="Assistant" w:hAnsi="Assistant" w:cs="Assistant"/>
                <w:b w:val="0"/>
                <w:sz w:val="21"/>
                <w:rtl w:val="1"/>
                <w:szCs w:val="21"/>
              </w:rPr>
              <w:t>א</w:t>
            </w:r>
          </w:p>
        </w:tc>
      </w:tr>
      <w:tr>
        <w:tc>
          <w:tcPr>
            <w:tcW w:type="dxa" w:w="6803"/>
          </w:tcPr>
          <w:p>
            <w:pPr>
              <w:bidi w:val="1"/>
              <w:jc w:val="right"/>
            </w:pPr>
            <w:r/>
            <w:r>
              <w:rPr>
                <w:rFonts w:ascii="Assistant" w:hAnsi="Assistant" w:cs="Assistant"/>
                <w:b w:val="0"/>
                <w:sz w:val="21"/>
                <w:rtl w:val="1"/>
                <w:szCs w:val="21"/>
              </w:rPr>
              <w:t>5. שפכים</w:t>
            </w:r>
          </w:p>
        </w:tc>
        <w:tc>
          <w:tcPr>
            <w:tcW w:type="dxa" w:w="2268"/>
          </w:tcPr>
          <w:p>
            <w:pPr>
              <w:bidi w:val="1"/>
              <w:jc w:val="right"/>
            </w:pPr>
            <w:r/>
            <w:r>
              <w:rPr>
                <w:rFonts w:ascii="Assistant" w:hAnsi="Assistant" w:cs="Assistant"/>
                <w:b w:val="0"/>
                <w:sz w:val="21"/>
                <w:rtl w:val="1"/>
                <w:szCs w:val="21"/>
              </w:rPr>
              <w:t>ה</w:t>
            </w:r>
          </w:p>
        </w:tc>
      </w:tr>
    </w:tbl>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e6f7ed"/>
          </w:tcPr>
          <w:p>
            <w:pPr>
              <w:bidi w:val="1"/>
              <w:jc w:val="right"/>
            </w:pPr>
            <w:r/>
            <w:r>
              <w:rPr>
                <w:rFonts w:ascii="Assistant" w:hAnsi="Assistant" w:cs="Assistant"/>
                <w:b/>
                <w:sz w:val="21"/>
                <w:rtl w:val="1"/>
                <w:bCs/>
                <w:szCs w:val="21"/>
              </w:rPr>
              <w:t>חלק א׳ 2 – השלמה</w:t>
            </w:r>
          </w:p>
        </w:tc>
        <w:tc>
          <w:tcPr>
            <w:tcW w:type="dxa" w:w="2268"/>
            <w:shd w:val="clear" w:color="auto" w:fill="e6f7ed"/>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מחזור, אנרגיית שמש ושבילי אופניים.</w:t>
            </w:r>
          </w:p>
        </w:tc>
        <w:tc>
          <w:tcPr>
            <w:tcW w:type="dxa" w:w="2268"/>
          </w:tcPr>
          <w:p>
            <w:pPr>
              <w:bidi w:val="1"/>
              <w:jc w:val="right"/>
            </w:pPr>
            <w:r/>
            <w:r>
              <w:rPr>
                <w:rFonts w:ascii="Assistant" w:hAnsi="Assistant" w:cs="Assistant"/>
                <w:b w:val="0"/>
                <w:sz w:val="21"/>
                <w:rtl w:val="1"/>
                <w:szCs w:val="21"/>
              </w:rPr>
              <w:t>קיימות</w:t>
            </w:r>
          </w:p>
        </w:tc>
      </w:tr>
      <w:tr>
        <w:tc>
          <w:tcPr>
            <w:tcW w:type="dxa" w:w="6803"/>
          </w:tcPr>
          <w:p>
            <w:pPr>
              <w:bidi w:val="1"/>
              <w:jc w:val="right"/>
            </w:pPr>
            <w:r/>
            <w:r>
              <w:rPr>
                <w:rFonts w:ascii="Assistant" w:hAnsi="Assistant" w:cs="Assistant"/>
                <w:b w:val="0"/>
                <w:sz w:val="21"/>
                <w:rtl w:val="1"/>
                <w:szCs w:val="21"/>
              </w:rPr>
              <w:t>2. רכבת קלה שעוברת במרכז העיר.</w:t>
            </w:r>
          </w:p>
        </w:tc>
        <w:tc>
          <w:tcPr>
            <w:tcW w:type="dxa" w:w="2268"/>
          </w:tcPr>
          <w:p>
            <w:pPr>
              <w:bidi w:val="1"/>
              <w:jc w:val="right"/>
            </w:pPr>
            <w:r/>
            <w:r>
              <w:rPr>
                <w:rFonts w:ascii="Assistant" w:hAnsi="Assistant" w:cs="Assistant"/>
                <w:b w:val="0"/>
                <w:sz w:val="21"/>
                <w:rtl w:val="1"/>
                <w:szCs w:val="21"/>
              </w:rPr>
              <w:t>תחבורה ציבורית</w:t>
            </w:r>
          </w:p>
        </w:tc>
      </w:tr>
      <w:tr>
        <w:tc>
          <w:tcPr>
            <w:tcW w:type="dxa" w:w="6803"/>
          </w:tcPr>
          <w:p>
            <w:pPr>
              <w:bidi w:val="1"/>
              <w:jc w:val="right"/>
            </w:pPr>
            <w:r/>
            <w:r>
              <w:rPr>
                <w:rFonts w:ascii="Assistant" w:hAnsi="Assistant" w:cs="Assistant"/>
                <w:b w:val="0"/>
                <w:sz w:val="21"/>
                <w:rtl w:val="1"/>
                <w:szCs w:val="21"/>
              </w:rPr>
              <w:t>3. פארק עירוני עם עצים ואגם.</w:t>
            </w:r>
          </w:p>
        </w:tc>
        <w:tc>
          <w:tcPr>
            <w:tcW w:type="dxa" w:w="2268"/>
          </w:tcPr>
          <w:p>
            <w:pPr>
              <w:bidi w:val="1"/>
              <w:jc w:val="right"/>
            </w:pPr>
            <w:r/>
            <w:r>
              <w:rPr>
                <w:rFonts w:ascii="Assistant" w:hAnsi="Assistant" w:cs="Assistant"/>
                <w:b w:val="0"/>
                <w:sz w:val="21"/>
                <w:rtl w:val="1"/>
                <w:szCs w:val="21"/>
              </w:rPr>
              <w:t>ריאה ירוקה</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402"/>
            <w:shd w:val="clear" w:color="auto" w:fill="e6f7ed"/>
          </w:tcPr>
          <w:p>
            <w:pPr>
              <w:bidi w:val="1"/>
              <w:jc w:val="right"/>
            </w:pPr>
            <w:r/>
            <w:r>
              <w:rPr>
                <w:rFonts w:ascii="Assistant" w:hAnsi="Assistant" w:cs="Assistant"/>
                <w:b/>
                <w:sz w:val="21"/>
                <w:rtl w:val="1"/>
                <w:bCs/>
                <w:szCs w:val="21"/>
              </w:rPr>
              <w:t>חלק ב׳ – שאלה</w:t>
            </w:r>
          </w:p>
        </w:tc>
        <w:tc>
          <w:tcPr>
            <w:tcW w:type="dxa" w:w="2551"/>
            <w:shd w:val="clear" w:color="auto" w:fill="e6f7ed"/>
          </w:tcPr>
          <w:p>
            <w:pPr>
              <w:bidi w:val="1"/>
              <w:jc w:val="right"/>
            </w:pPr>
            <w:r/>
            <w:r>
              <w:rPr>
                <w:rFonts w:ascii="Assistant" w:hAnsi="Assistant" w:cs="Assistant"/>
                <w:b/>
                <w:sz w:val="21"/>
                <w:rtl w:val="1"/>
                <w:bCs/>
                <w:szCs w:val="21"/>
              </w:rPr>
              <w:t>תשובה</w:t>
            </w:r>
          </w:p>
        </w:tc>
        <w:tc>
          <w:tcPr>
            <w:tcW w:type="dxa" w:w="3685"/>
            <w:shd w:val="clear" w:color="auto" w:fill="e6f7ed"/>
          </w:tcPr>
          <w:p>
            <w:pPr>
              <w:bidi w:val="1"/>
              <w:jc w:val="right"/>
            </w:pPr>
            <w:r/>
            <w:r>
              <w:rPr>
                <w:rFonts w:ascii="Assistant" w:hAnsi="Assistant" w:cs="Assistant"/>
                <w:b/>
                <w:sz w:val="21"/>
                <w:rtl w:val="1"/>
                <w:bCs/>
                <w:szCs w:val="21"/>
              </w:rPr>
              <w:t>הסבר</w:t>
            </w:r>
          </w:p>
        </w:tc>
      </w:tr>
      <w:tr>
        <w:tc>
          <w:tcPr>
            <w:tcW w:type="dxa" w:w="3402"/>
          </w:tcPr>
          <w:p>
            <w:pPr>
              <w:bidi w:val="1"/>
              <w:jc w:val="right"/>
            </w:pPr>
            <w:r/>
            <w:r>
              <w:rPr>
                <w:rFonts w:ascii="Assistant" w:hAnsi="Assistant" w:cs="Assistant"/>
                <w:b w:val="0"/>
                <w:sz w:val="21"/>
                <w:rtl w:val="1"/>
                <w:szCs w:val="21"/>
              </w:rPr>
              <w:t>1. מה זה מטרד?</w:t>
            </w:r>
          </w:p>
        </w:tc>
        <w:tc>
          <w:tcPr>
            <w:tcW w:type="dxa" w:w="2551"/>
          </w:tcPr>
          <w:p>
            <w:pPr>
              <w:bidi w:val="1"/>
              <w:jc w:val="right"/>
            </w:pPr>
            <w:r/>
            <w:r>
              <w:rPr>
                <w:rFonts w:ascii="Assistant" w:hAnsi="Assistant" w:cs="Assistant"/>
                <w:b w:val="0"/>
                <w:sz w:val="21"/>
                <w:rtl w:val="1"/>
                <w:szCs w:val="21"/>
              </w:rPr>
              <w:t>א. משהו שמפריע לחיים בעיר</w:t>
            </w:r>
          </w:p>
        </w:tc>
        <w:tc>
          <w:tcPr>
            <w:tcW w:type="dxa" w:w="3685"/>
          </w:tcPr>
          <w:p>
            <w:pPr>
              <w:bidi w:val="1"/>
              <w:jc w:val="right"/>
            </w:pPr>
            <w:r/>
            <w:r>
              <w:rPr>
                <w:rFonts w:ascii="Assistant" w:hAnsi="Assistant" w:cs="Assistant"/>
                <w:b w:val="0"/>
                <w:sz w:val="21"/>
                <w:rtl w:val="1"/>
                <w:szCs w:val="21"/>
              </w:rPr>
              <w:t>מטרד הוא בעיה שפוגעת באיכות החיים.</w:t>
            </w:r>
          </w:p>
        </w:tc>
      </w:tr>
      <w:tr>
        <w:tc>
          <w:tcPr>
            <w:tcW w:type="dxa" w:w="3402"/>
          </w:tcPr>
          <w:p>
            <w:pPr>
              <w:bidi w:val="1"/>
              <w:jc w:val="right"/>
            </w:pPr>
            <w:r/>
            <w:r>
              <w:rPr>
                <w:rFonts w:ascii="Assistant" w:hAnsi="Assistant" w:cs="Assistant"/>
                <w:b w:val="0"/>
                <w:sz w:val="21"/>
                <w:rtl w:val="1"/>
                <w:szCs w:val="21"/>
              </w:rPr>
              <w:t>2. מה מלכלך את האוויר בעיר?</w:t>
            </w:r>
          </w:p>
        </w:tc>
        <w:tc>
          <w:tcPr>
            <w:tcW w:type="dxa" w:w="2551"/>
          </w:tcPr>
          <w:p>
            <w:pPr>
              <w:bidi w:val="1"/>
              <w:jc w:val="right"/>
            </w:pPr>
            <w:r/>
            <w:r>
              <w:rPr>
                <w:rFonts w:ascii="Assistant" w:hAnsi="Assistant" w:cs="Assistant"/>
                <w:b w:val="0"/>
                <w:sz w:val="21"/>
                <w:rtl w:val="1"/>
                <w:szCs w:val="21"/>
              </w:rPr>
              <w:t>ב. מכוניות ומפעלים</w:t>
            </w:r>
          </w:p>
        </w:tc>
        <w:tc>
          <w:tcPr>
            <w:tcW w:type="dxa" w:w="3685"/>
          </w:tcPr>
          <w:p>
            <w:pPr>
              <w:bidi w:val="1"/>
              <w:jc w:val="right"/>
            </w:pPr>
            <w:r/>
            <w:r>
              <w:rPr>
                <w:rFonts w:ascii="Assistant" w:hAnsi="Assistant" w:cs="Assistant"/>
                <w:b w:val="0"/>
                <w:sz w:val="21"/>
                <w:rtl w:val="1"/>
                <w:szCs w:val="21"/>
              </w:rPr>
              <w:t>מכוניות ומפעלים פולטים עשן.</w:t>
            </w:r>
          </w:p>
        </w:tc>
      </w:tr>
      <w:tr>
        <w:tc>
          <w:tcPr>
            <w:tcW w:type="dxa" w:w="3402"/>
          </w:tcPr>
          <w:p>
            <w:pPr>
              <w:bidi w:val="1"/>
              <w:jc w:val="right"/>
            </w:pPr>
            <w:r/>
            <w:r>
              <w:rPr>
                <w:rFonts w:ascii="Assistant" w:hAnsi="Assistant" w:cs="Assistant"/>
                <w:b w:val="0"/>
                <w:sz w:val="21"/>
                <w:rtl w:val="1"/>
                <w:szCs w:val="21"/>
              </w:rPr>
              <w:t>3. למה בעיר חם יותר מבשדות?</w:t>
            </w:r>
          </w:p>
        </w:tc>
        <w:tc>
          <w:tcPr>
            <w:tcW w:type="dxa" w:w="2551"/>
          </w:tcPr>
          <w:p>
            <w:pPr>
              <w:bidi w:val="1"/>
              <w:jc w:val="right"/>
            </w:pPr>
            <w:r/>
            <w:r>
              <w:rPr>
                <w:rFonts w:ascii="Assistant" w:hAnsi="Assistant" w:cs="Assistant"/>
                <w:b w:val="0"/>
                <w:sz w:val="21"/>
                <w:rtl w:val="1"/>
                <w:szCs w:val="21"/>
              </w:rPr>
              <w:t>ג. כי אספלט ובטון סופגים חום</w:t>
            </w:r>
          </w:p>
        </w:tc>
        <w:tc>
          <w:tcPr>
            <w:tcW w:type="dxa" w:w="3685"/>
          </w:tcPr>
          <w:p>
            <w:pPr>
              <w:bidi w:val="1"/>
              <w:jc w:val="right"/>
            </w:pPr>
            <w:r/>
            <w:r>
              <w:rPr>
                <w:rFonts w:ascii="Assistant" w:hAnsi="Assistant" w:cs="Assistant"/>
                <w:b w:val="0"/>
                <w:sz w:val="21"/>
                <w:rtl w:val="1"/>
                <w:szCs w:val="21"/>
              </w:rPr>
              <w:t>אספלט ובטון סופגים את חום השמש.</w:t>
            </w:r>
          </w:p>
        </w:tc>
      </w:tr>
      <w:tr>
        <w:tc>
          <w:tcPr>
            <w:tcW w:type="dxa" w:w="3402"/>
          </w:tcPr>
          <w:p>
            <w:pPr>
              <w:bidi w:val="1"/>
              <w:jc w:val="right"/>
            </w:pPr>
            <w:r/>
            <w:r>
              <w:rPr>
                <w:rFonts w:ascii="Assistant" w:hAnsi="Assistant" w:cs="Assistant"/>
                <w:b w:val="0"/>
                <w:sz w:val="21"/>
                <w:rtl w:val="1"/>
                <w:szCs w:val="21"/>
              </w:rPr>
              <w:t>4. איזה פתרון עוזר להקטין פקקים?</w:t>
            </w:r>
          </w:p>
        </w:tc>
        <w:tc>
          <w:tcPr>
            <w:tcW w:type="dxa" w:w="2551"/>
          </w:tcPr>
          <w:p>
            <w:pPr>
              <w:bidi w:val="1"/>
              <w:jc w:val="right"/>
            </w:pPr>
            <w:r/>
            <w:r>
              <w:rPr>
                <w:rFonts w:ascii="Assistant" w:hAnsi="Assistant" w:cs="Assistant"/>
                <w:b w:val="0"/>
                <w:sz w:val="21"/>
                <w:rtl w:val="1"/>
                <w:szCs w:val="21"/>
              </w:rPr>
              <w:t>ד. תחבורה ציבורית ואופניים</w:t>
            </w:r>
          </w:p>
        </w:tc>
        <w:tc>
          <w:tcPr>
            <w:tcW w:type="dxa" w:w="3685"/>
          </w:tcPr>
          <w:p>
            <w:pPr>
              <w:bidi w:val="1"/>
              <w:jc w:val="right"/>
            </w:pPr>
            <w:r/>
            <w:r>
              <w:rPr>
                <w:rFonts w:ascii="Assistant" w:hAnsi="Assistant" w:cs="Assistant"/>
                <w:b w:val="0"/>
                <w:sz w:val="21"/>
                <w:rtl w:val="1"/>
                <w:szCs w:val="21"/>
              </w:rPr>
              <w:t>אוטובוס אחד מחליף הרבה מכוניות.</w:t>
            </w:r>
          </w:p>
        </w:tc>
      </w:tr>
      <w:tr>
        <w:tc>
          <w:tcPr>
            <w:tcW w:type="dxa" w:w="3402"/>
          </w:tcPr>
          <w:p>
            <w:pPr>
              <w:bidi w:val="1"/>
              <w:jc w:val="right"/>
            </w:pPr>
            <w:r/>
            <w:r>
              <w:rPr>
                <w:rFonts w:ascii="Assistant" w:hAnsi="Assistant" w:cs="Assistant"/>
                <w:b w:val="0"/>
                <w:sz w:val="21"/>
                <w:rtl w:val="1"/>
                <w:szCs w:val="21"/>
              </w:rPr>
              <w:t>5. מה עוזר לעיר ״לנשום״?</w:t>
            </w:r>
          </w:p>
        </w:tc>
        <w:tc>
          <w:tcPr>
            <w:tcW w:type="dxa" w:w="2551"/>
          </w:tcPr>
          <w:p>
            <w:pPr>
              <w:bidi w:val="1"/>
              <w:jc w:val="right"/>
            </w:pPr>
            <w:r/>
            <w:r>
              <w:rPr>
                <w:rFonts w:ascii="Assistant" w:hAnsi="Assistant" w:cs="Assistant"/>
                <w:b w:val="0"/>
                <w:sz w:val="21"/>
                <w:rtl w:val="1"/>
                <w:szCs w:val="21"/>
              </w:rPr>
              <w:t>א. פארק גדול עם עצים</w:t>
            </w:r>
          </w:p>
        </w:tc>
        <w:tc>
          <w:tcPr>
            <w:tcW w:type="dxa" w:w="3685"/>
          </w:tcPr>
          <w:p>
            <w:pPr>
              <w:bidi w:val="1"/>
              <w:jc w:val="right"/>
            </w:pPr>
            <w:r/>
            <w:r>
              <w:rPr>
                <w:rFonts w:ascii="Assistant" w:hAnsi="Assistant" w:cs="Assistant"/>
                <w:b w:val="0"/>
                <w:sz w:val="21"/>
                <w:rtl w:val="1"/>
                <w:szCs w:val="21"/>
              </w:rPr>
              <w:t>עצים מקררים ומנקים את האוויר.</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969"/>
            <w:shd w:val="clear" w:color="auto" w:fill="e6f7ed"/>
          </w:tcPr>
          <w:p>
            <w:pPr>
              <w:bidi w:val="1"/>
              <w:jc w:val="right"/>
            </w:pPr>
            <w:r/>
            <w:r>
              <w:rPr>
                <w:rFonts w:ascii="Assistant" w:hAnsi="Assistant" w:cs="Assistant"/>
                <w:b/>
                <w:sz w:val="21"/>
                <w:rtl w:val="1"/>
                <w:bCs/>
                <w:szCs w:val="21"/>
              </w:rPr>
              <w:t>נכון / לא נכון</w:t>
            </w:r>
          </w:p>
        </w:tc>
        <w:tc>
          <w:tcPr>
            <w:tcW w:type="dxa" w:w="1417"/>
            <w:shd w:val="clear" w:color="auto" w:fill="e6f7ed"/>
          </w:tcPr>
          <w:p>
            <w:pPr>
              <w:bidi w:val="1"/>
              <w:jc w:val="right"/>
            </w:pPr>
            <w:r/>
            <w:r>
              <w:rPr>
                <w:rFonts w:ascii="Assistant" w:hAnsi="Assistant" w:cs="Assistant"/>
                <w:b/>
                <w:sz w:val="21"/>
                <w:rtl w:val="1"/>
                <w:bCs/>
                <w:szCs w:val="21"/>
              </w:rPr>
              <w:t>תשובה</w:t>
            </w:r>
          </w:p>
        </w:tc>
        <w:tc>
          <w:tcPr>
            <w:tcW w:type="dxa" w:w="4252"/>
            <w:shd w:val="clear" w:color="auto" w:fill="e6f7ed"/>
          </w:tcPr>
          <w:p>
            <w:pPr>
              <w:bidi w:val="1"/>
              <w:jc w:val="right"/>
            </w:pPr>
            <w:r/>
            <w:r>
              <w:rPr>
                <w:rFonts w:ascii="Assistant" w:hAnsi="Assistant" w:cs="Assistant"/>
                <w:b/>
                <w:sz w:val="21"/>
                <w:rtl w:val="1"/>
                <w:bCs/>
                <w:szCs w:val="21"/>
              </w:rPr>
              <w:t>הסבר / תיקון</w:t>
            </w:r>
          </w:p>
        </w:tc>
      </w:tr>
      <w:tr>
        <w:tc>
          <w:tcPr>
            <w:tcW w:type="dxa" w:w="3969"/>
          </w:tcPr>
          <w:p>
            <w:pPr>
              <w:bidi w:val="1"/>
              <w:jc w:val="right"/>
            </w:pPr>
            <w:r/>
            <w:r>
              <w:rPr>
                <w:rFonts w:ascii="Assistant" w:hAnsi="Assistant" w:cs="Assistant"/>
                <w:b w:val="0"/>
                <w:sz w:val="21"/>
                <w:rtl w:val="1"/>
                <w:szCs w:val="21"/>
              </w:rPr>
              <w:t>1. בעיר יש רק דברים טובים ואין בעיות.</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בעיר יש גם מטרדים, כמו פקקים ורעש.</w:t>
            </w:r>
          </w:p>
        </w:tc>
      </w:tr>
      <w:tr>
        <w:tc>
          <w:tcPr>
            <w:tcW w:type="dxa" w:w="3969"/>
          </w:tcPr>
          <w:p>
            <w:pPr>
              <w:bidi w:val="1"/>
              <w:jc w:val="right"/>
            </w:pPr>
            <w:r/>
            <w:r>
              <w:rPr>
                <w:rFonts w:ascii="Assistant" w:hAnsi="Assistant" w:cs="Assistant"/>
                <w:b w:val="0"/>
                <w:sz w:val="21"/>
                <w:rtl w:val="1"/>
                <w:szCs w:val="21"/>
              </w:rPr>
              <w:t>2. עצים עוזרים לקרר את העיר.</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הצל והעלים מקררים את האוויר.</w:t>
            </w:r>
          </w:p>
        </w:tc>
      </w:tr>
      <w:tr>
        <w:tc>
          <w:tcPr>
            <w:tcW w:type="dxa" w:w="3969"/>
          </w:tcPr>
          <w:p>
            <w:pPr>
              <w:bidi w:val="1"/>
              <w:jc w:val="right"/>
            </w:pPr>
            <w:r/>
            <w:r>
              <w:rPr>
                <w:rFonts w:ascii="Assistant" w:hAnsi="Assistant" w:cs="Assistant"/>
                <w:b w:val="0"/>
                <w:sz w:val="21"/>
                <w:rtl w:val="1"/>
                <w:szCs w:val="21"/>
              </w:rPr>
              <w:t>3. מחזור עוזר להקטין את כמות הזבל.</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מה שממוחזר לא נזרק להטמנה.</w:t>
            </w:r>
          </w:p>
        </w:tc>
      </w:tr>
      <w:tr>
        <w:tc>
          <w:tcPr>
            <w:tcW w:type="dxa" w:w="3969"/>
          </w:tcPr>
          <w:p>
            <w:pPr>
              <w:bidi w:val="1"/>
              <w:jc w:val="right"/>
            </w:pPr>
            <w:r/>
            <w:r>
              <w:rPr>
                <w:rFonts w:ascii="Assistant" w:hAnsi="Assistant" w:cs="Assistant"/>
                <w:b w:val="0"/>
                <w:sz w:val="21"/>
                <w:rtl w:val="1"/>
                <w:szCs w:val="21"/>
              </w:rPr>
              <w:t>4. ענן אפור מעל העיר טוב לנשימה.</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ענן מזהמים מקשה על הנשימה.</w:t>
            </w:r>
          </w:p>
        </w:tc>
      </w:tr>
    </w:tbl>
    <w:p/>
    <w:tbl>
      <w:tblPr>
        <w:tblStyle w:val="TableGrid"/>
        <w:tblW w:type="auto" w:w="0"/>
        <w:tblLook w:firstColumn="1" w:firstRow="1" w:lastColumn="0" w:lastRow="0" w:noHBand="0" w:noVBand="1" w:val="04A0"/>
        <w:bidiVisual/>
      </w:tblPr>
      <w:tblGrid>
        <w:gridCol w:w="4989"/>
        <w:gridCol w:w="4989"/>
      </w:tblGrid>
      <w:tr>
        <w:tc>
          <w:tcPr>
            <w:tcW w:type="dxa" w:w="3969"/>
            <w:shd w:val="clear" w:color="auto" w:fill="e6f7ed"/>
          </w:tcPr>
          <w:p>
            <w:pPr>
              <w:bidi w:val="1"/>
              <w:jc w:val="right"/>
            </w:pPr>
            <w:r/>
            <w:r>
              <w:rPr>
                <w:rFonts w:ascii="Assistant" w:hAnsi="Assistant" w:cs="Assistant"/>
                <w:b/>
                <w:sz w:val="21"/>
                <w:rtl w:val="1"/>
                <w:bCs/>
                <w:szCs w:val="21"/>
              </w:rPr>
              <w:t>חלק ג׳ – שאלה</w:t>
            </w:r>
          </w:p>
        </w:tc>
        <w:tc>
          <w:tcPr>
            <w:tcW w:type="dxa" w:w="5669"/>
            <w:shd w:val="clear" w:color="auto" w:fill="e6f7ed"/>
          </w:tcPr>
          <w:p>
            <w:pPr>
              <w:bidi w:val="1"/>
              <w:jc w:val="right"/>
            </w:pPr>
            <w:r/>
            <w:r>
              <w:rPr>
                <w:rFonts w:ascii="Assistant" w:hAnsi="Assistant" w:cs="Assistant"/>
                <w:b/>
                <w:sz w:val="21"/>
                <w:rtl w:val="1"/>
                <w:bCs/>
                <w:szCs w:val="21"/>
              </w:rPr>
              <w:t>תשובה לדוגמה</w:t>
            </w:r>
          </w:p>
        </w:tc>
      </w:tr>
      <w:tr>
        <w:tc>
          <w:tcPr>
            <w:tcW w:type="dxa" w:w="3969"/>
          </w:tcPr>
          <w:p>
            <w:pPr>
              <w:bidi w:val="1"/>
              <w:jc w:val="right"/>
            </w:pPr>
            <w:r/>
            <w:r>
              <w:rPr>
                <w:rFonts w:ascii="Assistant" w:hAnsi="Assistant" w:cs="Assistant"/>
                <w:b w:val="0"/>
                <w:sz w:val="21"/>
                <w:rtl w:val="1"/>
                <w:szCs w:val="21"/>
              </w:rPr>
              <w:t>1. מה מפריע לכם הכי הרבה ביישוב שלכם?</w:t>
            </w:r>
          </w:p>
        </w:tc>
        <w:tc>
          <w:tcPr>
            <w:tcW w:type="dxa" w:w="5669"/>
          </w:tcPr>
          <w:p>
            <w:pPr>
              <w:bidi w:val="1"/>
              <w:jc w:val="right"/>
            </w:pPr>
            <w:r/>
            <w:r>
              <w:rPr>
                <w:rFonts w:ascii="Assistant" w:hAnsi="Assistant" w:cs="Assistant"/>
                <w:b w:val="0"/>
                <w:sz w:val="21"/>
                <w:rtl w:val="1"/>
                <w:szCs w:val="21"/>
              </w:rPr>
              <w:t>הכי מפריע לי הרעש של המכוניות בבוקר, כי קשה להתרכז.</w:t>
            </w:r>
          </w:p>
        </w:tc>
      </w:tr>
      <w:tr>
        <w:tc>
          <w:tcPr>
            <w:tcW w:type="dxa" w:w="3969"/>
          </w:tcPr>
          <w:p>
            <w:pPr>
              <w:bidi w:val="1"/>
              <w:jc w:val="right"/>
            </w:pPr>
            <w:r/>
            <w:r>
              <w:rPr>
                <w:rFonts w:ascii="Assistant" w:hAnsi="Assistant" w:cs="Assistant"/>
                <w:b w:val="0"/>
                <w:sz w:val="21"/>
                <w:rtl w:val="1"/>
                <w:szCs w:val="21"/>
              </w:rPr>
              <w:t>2. כתבו פתרון ירוק אחד שאתם יכולים לעשות בעצמכם.</w:t>
            </w:r>
          </w:p>
        </w:tc>
        <w:tc>
          <w:tcPr>
            <w:tcW w:type="dxa" w:w="5669"/>
          </w:tcPr>
          <w:p>
            <w:pPr>
              <w:bidi w:val="1"/>
              <w:jc w:val="right"/>
            </w:pPr>
            <w:r/>
            <w:r>
              <w:rPr>
                <w:rFonts w:ascii="Assistant" w:hAnsi="Assistant" w:cs="Assistant"/>
                <w:b w:val="0"/>
                <w:sz w:val="21"/>
                <w:rtl w:val="1"/>
                <w:szCs w:val="21"/>
              </w:rPr>
              <w:t>אני יכולה לרכוב על אופניים לבית הספר ולמחזר בקבוקים בבית.</w:t>
            </w:r>
          </w:p>
        </w:tc>
      </w:tr>
    </w:tbl>
    <w:p/>
    <w:p>
      <w:pPr>
        <w:bidi w:val="1"/>
        <w:spacing w:after="80"/>
        <w:jc w:val="right"/>
      </w:pPr>
      <w:r>
        <w:rPr>
          <w:rFonts w:ascii="Assistant" w:hAnsi="Assistant" w:cs="Assistant"/>
          <w:b w:val="0"/>
          <w:sz w:val="20"/>
          <w:rtl w:val="1"/>
          <w:szCs w:val="20"/>
        </w:rPr>
        <w:t>כרטיס יציאה: כתבו מטרד אחד בעיר. · למה בעיר חם יותר? · כתבו פתרון ירוק אחד. — מצופה תשובה קצרה שמשתמשת במושג אחד לפחות.</w:t>
      </w:r>
    </w:p>
    <w:p>
      <w:pPr>
        <w:pStyle w:val="Heading1"/>
        <w:bidi w:val="1"/>
        <w:spacing w:before="200"/>
        <w:jc w:val="right"/>
        <w:shd w:val="clear" w:color="auto" w:fill="2f6fde"/>
      </w:pPr>
      <w:r>
        <w:rPr>
          <w:rFonts w:ascii="Assistant" w:hAnsi="Assistant" w:cs="Assistant"/>
          <w:b/>
          <w:color w:val="FFFFFF"/>
          <w:sz w:val="30"/>
          <w:rtl w:val="1"/>
          <w:bCs/>
          <w:szCs w:val="30"/>
        </w:rPr>
        <w:t xml:space="preserve">  🚀 תשובות – רמת ז׳ רגילה  </w:t>
      </w:r>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e8f0ff"/>
          </w:tcPr>
          <w:p>
            <w:pPr>
              <w:bidi w:val="1"/>
              <w:jc w:val="right"/>
            </w:pPr>
            <w:r/>
            <w:r>
              <w:rPr>
                <w:rFonts w:ascii="Assistant" w:hAnsi="Assistant" w:cs="Assistant"/>
                <w:b/>
                <w:sz w:val="21"/>
                <w:rtl w:val="1"/>
                <w:bCs/>
                <w:szCs w:val="21"/>
              </w:rPr>
              <w:t>חלק א׳ 1 – התאמה</w:t>
            </w:r>
          </w:p>
        </w:tc>
        <w:tc>
          <w:tcPr>
            <w:tcW w:type="dxa" w:w="2268"/>
            <w:shd w:val="clear" w:color="auto" w:fill="e8f0ff"/>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מטרד</w:t>
            </w:r>
          </w:p>
        </w:tc>
        <w:tc>
          <w:tcPr>
            <w:tcW w:type="dxa" w:w="2268"/>
          </w:tcPr>
          <w:p>
            <w:pPr>
              <w:bidi w:val="1"/>
              <w:jc w:val="right"/>
            </w:pPr>
            <w:r/>
            <w:r>
              <w:rPr>
                <w:rFonts w:ascii="Assistant" w:hAnsi="Assistant" w:cs="Assistant"/>
                <w:b w:val="0"/>
                <w:sz w:val="21"/>
                <w:rtl w:val="1"/>
                <w:szCs w:val="21"/>
              </w:rPr>
              <w:t>ה</w:t>
            </w:r>
          </w:p>
        </w:tc>
      </w:tr>
      <w:tr>
        <w:tc>
          <w:tcPr>
            <w:tcW w:type="dxa" w:w="6803"/>
          </w:tcPr>
          <w:p>
            <w:pPr>
              <w:bidi w:val="1"/>
              <w:jc w:val="right"/>
            </w:pPr>
            <w:r/>
            <w:r>
              <w:rPr>
                <w:rFonts w:ascii="Assistant" w:hAnsi="Assistant" w:cs="Assistant"/>
                <w:b w:val="0"/>
                <w:sz w:val="21"/>
                <w:rtl w:val="1"/>
                <w:szCs w:val="21"/>
              </w:rPr>
              <w:t>2. ערפיח</w:t>
            </w:r>
          </w:p>
        </w:tc>
        <w:tc>
          <w:tcPr>
            <w:tcW w:type="dxa" w:w="2268"/>
          </w:tcPr>
          <w:p>
            <w:pPr>
              <w:bidi w:val="1"/>
              <w:jc w:val="right"/>
            </w:pPr>
            <w:r/>
            <w:r>
              <w:rPr>
                <w:rFonts w:ascii="Assistant" w:hAnsi="Assistant" w:cs="Assistant"/>
                <w:b w:val="0"/>
                <w:sz w:val="21"/>
                <w:rtl w:val="1"/>
                <w:szCs w:val="21"/>
              </w:rPr>
              <w:t>ג</w:t>
            </w:r>
          </w:p>
        </w:tc>
      </w:tr>
      <w:tr>
        <w:tc>
          <w:tcPr>
            <w:tcW w:type="dxa" w:w="6803"/>
          </w:tcPr>
          <w:p>
            <w:pPr>
              <w:bidi w:val="1"/>
              <w:jc w:val="right"/>
            </w:pPr>
            <w:r/>
            <w:r>
              <w:rPr>
                <w:rFonts w:ascii="Assistant" w:hAnsi="Assistant" w:cs="Assistant"/>
                <w:b w:val="0"/>
                <w:sz w:val="21"/>
                <w:rtl w:val="1"/>
                <w:szCs w:val="21"/>
              </w:rPr>
              <w:t>3. אי חום עירוני</w:t>
            </w:r>
          </w:p>
        </w:tc>
        <w:tc>
          <w:tcPr>
            <w:tcW w:type="dxa" w:w="2268"/>
          </w:tcPr>
          <w:p>
            <w:pPr>
              <w:bidi w:val="1"/>
              <w:jc w:val="right"/>
            </w:pPr>
            <w:r/>
            <w:r>
              <w:rPr>
                <w:rFonts w:ascii="Assistant" w:hAnsi="Assistant" w:cs="Assistant"/>
                <w:b w:val="0"/>
                <w:sz w:val="21"/>
                <w:rtl w:val="1"/>
                <w:szCs w:val="21"/>
              </w:rPr>
              <w:t>ו</w:t>
            </w:r>
          </w:p>
        </w:tc>
      </w:tr>
      <w:tr>
        <w:tc>
          <w:tcPr>
            <w:tcW w:type="dxa" w:w="6803"/>
          </w:tcPr>
          <w:p>
            <w:pPr>
              <w:bidi w:val="1"/>
              <w:jc w:val="right"/>
            </w:pPr>
            <w:r/>
            <w:r>
              <w:rPr>
                <w:rFonts w:ascii="Assistant" w:hAnsi="Assistant" w:cs="Assistant"/>
                <w:b w:val="0"/>
                <w:sz w:val="21"/>
                <w:rtl w:val="1"/>
                <w:szCs w:val="21"/>
              </w:rPr>
              <w:t>4. פסולת מוצקה</w:t>
            </w:r>
          </w:p>
        </w:tc>
        <w:tc>
          <w:tcPr>
            <w:tcW w:type="dxa" w:w="2268"/>
          </w:tcPr>
          <w:p>
            <w:pPr>
              <w:bidi w:val="1"/>
              <w:jc w:val="right"/>
            </w:pPr>
            <w:r/>
            <w:r>
              <w:rPr>
                <w:rFonts w:ascii="Assistant" w:hAnsi="Assistant" w:cs="Assistant"/>
                <w:b w:val="0"/>
                <w:sz w:val="21"/>
                <w:rtl w:val="1"/>
                <w:szCs w:val="21"/>
              </w:rPr>
              <w:t>ד</w:t>
            </w:r>
          </w:p>
        </w:tc>
      </w:tr>
      <w:tr>
        <w:tc>
          <w:tcPr>
            <w:tcW w:type="dxa" w:w="6803"/>
          </w:tcPr>
          <w:p>
            <w:pPr>
              <w:bidi w:val="1"/>
              <w:jc w:val="right"/>
            </w:pPr>
            <w:r/>
            <w:r>
              <w:rPr>
                <w:rFonts w:ascii="Assistant" w:hAnsi="Assistant" w:cs="Assistant"/>
                <w:b w:val="0"/>
                <w:sz w:val="21"/>
                <w:rtl w:val="1"/>
                <w:szCs w:val="21"/>
              </w:rPr>
              <w:t>5. שפכים</w:t>
            </w:r>
          </w:p>
        </w:tc>
        <w:tc>
          <w:tcPr>
            <w:tcW w:type="dxa" w:w="2268"/>
          </w:tcPr>
          <w:p>
            <w:pPr>
              <w:bidi w:val="1"/>
              <w:jc w:val="right"/>
            </w:pPr>
            <w:r/>
            <w:r>
              <w:rPr>
                <w:rFonts w:ascii="Assistant" w:hAnsi="Assistant" w:cs="Assistant"/>
                <w:b w:val="0"/>
                <w:sz w:val="21"/>
                <w:rtl w:val="1"/>
                <w:szCs w:val="21"/>
              </w:rPr>
              <w:t>ב</w:t>
            </w:r>
          </w:p>
        </w:tc>
      </w:tr>
      <w:tr>
        <w:tc>
          <w:tcPr>
            <w:tcW w:type="dxa" w:w="6803"/>
          </w:tcPr>
          <w:p>
            <w:pPr>
              <w:bidi w:val="1"/>
              <w:jc w:val="right"/>
            </w:pPr>
            <w:r/>
            <w:r>
              <w:rPr>
                <w:rFonts w:ascii="Assistant" w:hAnsi="Assistant" w:cs="Assistant"/>
                <w:b w:val="0"/>
                <w:sz w:val="21"/>
                <w:rtl w:val="1"/>
                <w:szCs w:val="21"/>
              </w:rPr>
              <w:t>6. ריאה ירוקה</w:t>
            </w:r>
          </w:p>
        </w:tc>
        <w:tc>
          <w:tcPr>
            <w:tcW w:type="dxa" w:w="2268"/>
          </w:tcPr>
          <w:p>
            <w:pPr>
              <w:bidi w:val="1"/>
              <w:jc w:val="right"/>
            </w:pPr>
            <w:r/>
            <w:r>
              <w:rPr>
                <w:rFonts w:ascii="Assistant" w:hAnsi="Assistant" w:cs="Assistant"/>
                <w:b w:val="0"/>
                <w:sz w:val="21"/>
                <w:rtl w:val="1"/>
                <w:szCs w:val="21"/>
              </w:rPr>
              <w:t>א</w:t>
            </w:r>
          </w:p>
        </w:tc>
      </w:tr>
    </w:tbl>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e8f0ff"/>
          </w:tcPr>
          <w:p>
            <w:pPr>
              <w:bidi w:val="1"/>
              <w:jc w:val="right"/>
            </w:pPr>
            <w:r/>
            <w:r>
              <w:rPr>
                <w:rFonts w:ascii="Assistant" w:hAnsi="Assistant" w:cs="Assistant"/>
                <w:b/>
                <w:sz w:val="21"/>
                <w:rtl w:val="1"/>
                <w:bCs/>
                <w:szCs w:val="21"/>
              </w:rPr>
              <w:t>חלק א׳ 2 – השלמה</w:t>
            </w:r>
          </w:p>
        </w:tc>
        <w:tc>
          <w:tcPr>
            <w:tcW w:type="dxa" w:w="2268"/>
            <w:shd w:val="clear" w:color="auto" w:fill="e8f0ff"/>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מחזור, אנרגיית שמש ושבילי אופניים.</w:t>
            </w:r>
          </w:p>
        </w:tc>
        <w:tc>
          <w:tcPr>
            <w:tcW w:type="dxa" w:w="2268"/>
          </w:tcPr>
          <w:p>
            <w:pPr>
              <w:bidi w:val="1"/>
              <w:jc w:val="right"/>
            </w:pPr>
            <w:r/>
            <w:r>
              <w:rPr>
                <w:rFonts w:ascii="Assistant" w:hAnsi="Assistant" w:cs="Assistant"/>
                <w:b w:val="0"/>
                <w:sz w:val="21"/>
                <w:rtl w:val="1"/>
                <w:szCs w:val="21"/>
              </w:rPr>
              <w:t>קיימות</w:t>
            </w:r>
          </w:p>
        </w:tc>
      </w:tr>
      <w:tr>
        <w:tc>
          <w:tcPr>
            <w:tcW w:type="dxa" w:w="6803"/>
          </w:tcPr>
          <w:p>
            <w:pPr>
              <w:bidi w:val="1"/>
              <w:jc w:val="right"/>
            </w:pPr>
            <w:r/>
            <w:r>
              <w:rPr>
                <w:rFonts w:ascii="Assistant" w:hAnsi="Assistant" w:cs="Assistant"/>
                <w:b w:val="0"/>
                <w:sz w:val="21"/>
                <w:rtl w:val="1"/>
                <w:szCs w:val="21"/>
              </w:rPr>
              <w:t>2. רכבת קלה שעוברת במרכז העיר.</w:t>
            </w:r>
          </w:p>
        </w:tc>
        <w:tc>
          <w:tcPr>
            <w:tcW w:type="dxa" w:w="2268"/>
          </w:tcPr>
          <w:p>
            <w:pPr>
              <w:bidi w:val="1"/>
              <w:jc w:val="right"/>
            </w:pPr>
            <w:r/>
            <w:r>
              <w:rPr>
                <w:rFonts w:ascii="Assistant" w:hAnsi="Assistant" w:cs="Assistant"/>
                <w:b w:val="0"/>
                <w:sz w:val="21"/>
                <w:rtl w:val="1"/>
                <w:szCs w:val="21"/>
              </w:rPr>
              <w:t>תחבורה ציבורית</w:t>
            </w:r>
          </w:p>
        </w:tc>
      </w:tr>
      <w:tr>
        <w:tc>
          <w:tcPr>
            <w:tcW w:type="dxa" w:w="6803"/>
          </w:tcPr>
          <w:p>
            <w:pPr>
              <w:bidi w:val="1"/>
              <w:jc w:val="right"/>
            </w:pPr>
            <w:r/>
            <w:r>
              <w:rPr>
                <w:rFonts w:ascii="Assistant" w:hAnsi="Assistant" w:cs="Assistant"/>
                <w:b w:val="0"/>
                <w:sz w:val="21"/>
                <w:rtl w:val="1"/>
                <w:szCs w:val="21"/>
              </w:rPr>
              <w:t>3. פארק עירוני עם עצים ואגם.</w:t>
            </w:r>
          </w:p>
        </w:tc>
        <w:tc>
          <w:tcPr>
            <w:tcW w:type="dxa" w:w="2268"/>
          </w:tcPr>
          <w:p>
            <w:pPr>
              <w:bidi w:val="1"/>
              <w:jc w:val="right"/>
            </w:pPr>
            <w:r/>
            <w:r>
              <w:rPr>
                <w:rFonts w:ascii="Assistant" w:hAnsi="Assistant" w:cs="Assistant"/>
                <w:b w:val="0"/>
                <w:sz w:val="21"/>
                <w:rtl w:val="1"/>
                <w:szCs w:val="21"/>
              </w:rPr>
              <w:t>ריאה ירוקה</w:t>
            </w:r>
          </w:p>
        </w:tc>
      </w:tr>
      <w:tr>
        <w:tc>
          <w:tcPr>
            <w:tcW w:type="dxa" w:w="6803"/>
          </w:tcPr>
          <w:p>
            <w:pPr>
              <w:bidi w:val="1"/>
              <w:jc w:val="right"/>
            </w:pPr>
            <w:r/>
            <w:r>
              <w:rPr>
                <w:rFonts w:ascii="Assistant" w:hAnsi="Assistant" w:cs="Assistant"/>
                <w:b w:val="0"/>
                <w:sz w:val="21"/>
                <w:rtl w:val="1"/>
                <w:szCs w:val="21"/>
              </w:rPr>
              <w:t>4. מי ביוב שזורמים למתקן טיהור.</w:t>
            </w:r>
          </w:p>
        </w:tc>
        <w:tc>
          <w:tcPr>
            <w:tcW w:type="dxa" w:w="2268"/>
          </w:tcPr>
          <w:p>
            <w:pPr>
              <w:bidi w:val="1"/>
              <w:jc w:val="right"/>
            </w:pPr>
            <w:r/>
            <w:r>
              <w:rPr>
                <w:rFonts w:ascii="Assistant" w:hAnsi="Assistant" w:cs="Assistant"/>
                <w:b w:val="0"/>
                <w:sz w:val="21"/>
                <w:rtl w:val="1"/>
                <w:szCs w:val="21"/>
              </w:rPr>
              <w:t>שפכים</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402"/>
            <w:shd w:val="clear" w:color="auto" w:fill="e8f0ff"/>
          </w:tcPr>
          <w:p>
            <w:pPr>
              <w:bidi w:val="1"/>
              <w:jc w:val="right"/>
            </w:pPr>
            <w:r/>
            <w:r>
              <w:rPr>
                <w:rFonts w:ascii="Assistant" w:hAnsi="Assistant" w:cs="Assistant"/>
                <w:b/>
                <w:sz w:val="21"/>
                <w:rtl w:val="1"/>
                <w:bCs/>
                <w:szCs w:val="21"/>
              </w:rPr>
              <w:t>חלק ב׳ – שאלה</w:t>
            </w:r>
          </w:p>
        </w:tc>
        <w:tc>
          <w:tcPr>
            <w:tcW w:type="dxa" w:w="2551"/>
            <w:shd w:val="clear" w:color="auto" w:fill="e8f0ff"/>
          </w:tcPr>
          <w:p>
            <w:pPr>
              <w:bidi w:val="1"/>
              <w:jc w:val="right"/>
            </w:pPr>
            <w:r/>
            <w:r>
              <w:rPr>
                <w:rFonts w:ascii="Assistant" w:hAnsi="Assistant" w:cs="Assistant"/>
                <w:b/>
                <w:sz w:val="21"/>
                <w:rtl w:val="1"/>
                <w:bCs/>
                <w:szCs w:val="21"/>
              </w:rPr>
              <w:t>תשובה</w:t>
            </w:r>
          </w:p>
        </w:tc>
        <w:tc>
          <w:tcPr>
            <w:tcW w:type="dxa" w:w="3685"/>
            <w:shd w:val="clear" w:color="auto" w:fill="e8f0ff"/>
          </w:tcPr>
          <w:p>
            <w:pPr>
              <w:bidi w:val="1"/>
              <w:jc w:val="right"/>
            </w:pPr>
            <w:r/>
            <w:r>
              <w:rPr>
                <w:rFonts w:ascii="Assistant" w:hAnsi="Assistant" w:cs="Assistant"/>
                <w:b/>
                <w:sz w:val="21"/>
                <w:rtl w:val="1"/>
                <w:bCs/>
                <w:szCs w:val="21"/>
              </w:rPr>
              <w:t>הסבר</w:t>
            </w:r>
          </w:p>
        </w:tc>
      </w:tr>
      <w:tr>
        <w:tc>
          <w:tcPr>
            <w:tcW w:type="dxa" w:w="3402"/>
          </w:tcPr>
          <w:p>
            <w:pPr>
              <w:bidi w:val="1"/>
              <w:jc w:val="right"/>
            </w:pPr>
            <w:r/>
            <w:r>
              <w:rPr>
                <w:rFonts w:ascii="Assistant" w:hAnsi="Assistant" w:cs="Assistant"/>
                <w:b w:val="0"/>
                <w:sz w:val="21"/>
                <w:rtl w:val="1"/>
                <w:szCs w:val="21"/>
              </w:rPr>
              <w:t>1. מתי נוצר ערפיח בעיקר?</w:t>
            </w:r>
          </w:p>
        </w:tc>
        <w:tc>
          <w:tcPr>
            <w:tcW w:type="dxa" w:w="2551"/>
          </w:tcPr>
          <w:p>
            <w:pPr>
              <w:bidi w:val="1"/>
              <w:jc w:val="right"/>
            </w:pPr>
            <w:r/>
            <w:r>
              <w:rPr>
                <w:rFonts w:ascii="Assistant" w:hAnsi="Assistant" w:cs="Assistant"/>
                <w:b w:val="0"/>
                <w:sz w:val="21"/>
                <w:rtl w:val="1"/>
                <w:szCs w:val="21"/>
              </w:rPr>
              <w:t>ב. בימים חמים ונטולי רוח</w:t>
            </w:r>
          </w:p>
        </w:tc>
        <w:tc>
          <w:tcPr>
            <w:tcW w:type="dxa" w:w="3685"/>
          </w:tcPr>
          <w:p>
            <w:pPr>
              <w:bidi w:val="1"/>
              <w:jc w:val="right"/>
            </w:pPr>
            <w:r/>
            <w:r>
              <w:rPr>
                <w:rFonts w:ascii="Assistant" w:hAnsi="Assistant" w:cs="Assistant"/>
                <w:b w:val="0"/>
                <w:sz w:val="21"/>
                <w:rtl w:val="1"/>
                <w:szCs w:val="21"/>
              </w:rPr>
              <w:t>בלי רוח המזהמים נשארים מעל העיר.</w:t>
            </w:r>
          </w:p>
        </w:tc>
      </w:tr>
      <w:tr>
        <w:tc>
          <w:tcPr>
            <w:tcW w:type="dxa" w:w="3402"/>
          </w:tcPr>
          <w:p>
            <w:pPr>
              <w:bidi w:val="1"/>
              <w:jc w:val="right"/>
            </w:pPr>
            <w:r/>
            <w:r>
              <w:rPr>
                <w:rFonts w:ascii="Assistant" w:hAnsi="Assistant" w:cs="Assistant"/>
                <w:b w:val="0"/>
                <w:sz w:val="21"/>
                <w:rtl w:val="1"/>
                <w:szCs w:val="21"/>
              </w:rPr>
              <w:t>2. מה גורם לאי חום עירוני?</w:t>
            </w:r>
          </w:p>
        </w:tc>
        <w:tc>
          <w:tcPr>
            <w:tcW w:type="dxa" w:w="2551"/>
          </w:tcPr>
          <w:p>
            <w:pPr>
              <w:bidi w:val="1"/>
              <w:jc w:val="right"/>
            </w:pPr>
            <w:r/>
            <w:r>
              <w:rPr>
                <w:rFonts w:ascii="Assistant" w:hAnsi="Assistant" w:cs="Assistant"/>
                <w:b w:val="0"/>
                <w:sz w:val="21"/>
                <w:rtl w:val="1"/>
                <w:szCs w:val="21"/>
              </w:rPr>
              <w:t>א. אספלט, בטון וגגות כהים שסופגים חום</w:t>
            </w:r>
          </w:p>
        </w:tc>
        <w:tc>
          <w:tcPr>
            <w:tcW w:type="dxa" w:w="3685"/>
          </w:tcPr>
          <w:p>
            <w:pPr>
              <w:bidi w:val="1"/>
              <w:jc w:val="right"/>
            </w:pPr>
            <w:r/>
            <w:r>
              <w:rPr>
                <w:rFonts w:ascii="Assistant" w:hAnsi="Assistant" w:cs="Assistant"/>
                <w:b w:val="0"/>
                <w:sz w:val="21"/>
                <w:rtl w:val="1"/>
                <w:szCs w:val="21"/>
              </w:rPr>
              <w:t>חומרי הבנייה סופגים חום ופולטים אותו בלילה.</w:t>
            </w:r>
          </w:p>
        </w:tc>
      </w:tr>
      <w:tr>
        <w:tc>
          <w:tcPr>
            <w:tcW w:type="dxa" w:w="3402"/>
          </w:tcPr>
          <w:p>
            <w:pPr>
              <w:bidi w:val="1"/>
              <w:jc w:val="right"/>
            </w:pPr>
            <w:r/>
            <w:r>
              <w:rPr>
                <w:rFonts w:ascii="Assistant" w:hAnsi="Assistant" w:cs="Assistant"/>
                <w:b w:val="0"/>
                <w:sz w:val="21"/>
                <w:rtl w:val="1"/>
                <w:szCs w:val="21"/>
              </w:rPr>
              <w:t>3. מה הסכנה בהטמנת פסולת בלי טיפול?</w:t>
            </w:r>
          </w:p>
        </w:tc>
        <w:tc>
          <w:tcPr>
            <w:tcW w:type="dxa" w:w="2551"/>
          </w:tcPr>
          <w:p>
            <w:pPr>
              <w:bidi w:val="1"/>
              <w:jc w:val="right"/>
            </w:pPr>
            <w:r/>
            <w:r>
              <w:rPr>
                <w:rFonts w:ascii="Assistant" w:hAnsi="Assistant" w:cs="Assistant"/>
                <w:b w:val="0"/>
                <w:sz w:val="21"/>
                <w:rtl w:val="1"/>
                <w:szCs w:val="21"/>
              </w:rPr>
              <w:t>ג. היא תופסת שטח ועלולה לזהם קרקע ומי תהום</w:t>
            </w:r>
          </w:p>
        </w:tc>
        <w:tc>
          <w:tcPr>
            <w:tcW w:type="dxa" w:w="3685"/>
          </w:tcPr>
          <w:p>
            <w:pPr>
              <w:bidi w:val="1"/>
              <w:jc w:val="right"/>
            </w:pPr>
            <w:r/>
            <w:r>
              <w:rPr>
                <w:rFonts w:ascii="Assistant" w:hAnsi="Assistant" w:cs="Assistant"/>
                <w:b w:val="0"/>
                <w:sz w:val="21"/>
                <w:rtl w:val="1"/>
                <w:szCs w:val="21"/>
              </w:rPr>
              <w:t>מזהמים מחלחלים לקרקע ולמים.</w:t>
            </w:r>
          </w:p>
        </w:tc>
      </w:tr>
      <w:tr>
        <w:tc>
          <w:tcPr>
            <w:tcW w:type="dxa" w:w="3402"/>
          </w:tcPr>
          <w:p>
            <w:pPr>
              <w:bidi w:val="1"/>
              <w:jc w:val="right"/>
            </w:pPr>
            <w:r/>
            <w:r>
              <w:rPr>
                <w:rFonts w:ascii="Assistant" w:hAnsi="Assistant" w:cs="Assistant"/>
                <w:b w:val="0"/>
                <w:sz w:val="21"/>
                <w:rtl w:val="1"/>
                <w:szCs w:val="21"/>
              </w:rPr>
              <w:t>4. איזה פתרון מטפל במטרד השפכים?</w:t>
            </w:r>
          </w:p>
        </w:tc>
        <w:tc>
          <w:tcPr>
            <w:tcW w:type="dxa" w:w="2551"/>
          </w:tcPr>
          <w:p>
            <w:pPr>
              <w:bidi w:val="1"/>
              <w:jc w:val="right"/>
            </w:pPr>
            <w:r/>
            <w:r>
              <w:rPr>
                <w:rFonts w:ascii="Assistant" w:hAnsi="Assistant" w:cs="Assistant"/>
                <w:b w:val="0"/>
                <w:sz w:val="21"/>
                <w:rtl w:val="1"/>
                <w:szCs w:val="21"/>
              </w:rPr>
              <w:t>ד. טיהור והשבת המים להשקיה</w:t>
            </w:r>
          </w:p>
        </w:tc>
        <w:tc>
          <w:tcPr>
            <w:tcW w:type="dxa" w:w="3685"/>
          </w:tcPr>
          <w:p>
            <w:pPr>
              <w:bidi w:val="1"/>
              <w:jc w:val="right"/>
            </w:pPr>
            <w:r/>
            <w:r>
              <w:rPr>
                <w:rFonts w:ascii="Assistant" w:hAnsi="Assistant" w:cs="Assistant"/>
                <w:b w:val="0"/>
                <w:sz w:val="21"/>
                <w:rtl w:val="1"/>
                <w:szCs w:val="21"/>
              </w:rPr>
              <w:t>שפכים מטוהרים חוזרים לשימוש חקלאי.</w:t>
            </w:r>
          </w:p>
        </w:tc>
      </w:tr>
      <w:tr>
        <w:tc>
          <w:tcPr>
            <w:tcW w:type="dxa" w:w="3402"/>
          </w:tcPr>
          <w:p>
            <w:pPr>
              <w:bidi w:val="1"/>
              <w:jc w:val="right"/>
            </w:pPr>
            <w:r/>
            <w:r>
              <w:rPr>
                <w:rFonts w:ascii="Assistant" w:hAnsi="Assistant" w:cs="Assistant"/>
                <w:b w:val="0"/>
                <w:sz w:val="21"/>
                <w:rtl w:val="1"/>
                <w:szCs w:val="21"/>
              </w:rPr>
              <w:t>5. מה המשותף לכל הפתרונות הירוקים?</w:t>
            </w:r>
          </w:p>
        </w:tc>
        <w:tc>
          <w:tcPr>
            <w:tcW w:type="dxa" w:w="2551"/>
          </w:tcPr>
          <w:p>
            <w:pPr>
              <w:bidi w:val="1"/>
              <w:jc w:val="right"/>
            </w:pPr>
            <w:r/>
            <w:r>
              <w:rPr>
                <w:rFonts w:ascii="Assistant" w:hAnsi="Assistant" w:cs="Assistant"/>
                <w:b w:val="0"/>
                <w:sz w:val="21"/>
                <w:rtl w:val="1"/>
                <w:szCs w:val="21"/>
              </w:rPr>
              <w:t>א. עיקרון הקיימות</w:t>
            </w:r>
          </w:p>
        </w:tc>
        <w:tc>
          <w:tcPr>
            <w:tcW w:type="dxa" w:w="3685"/>
          </w:tcPr>
          <w:p>
            <w:pPr>
              <w:bidi w:val="1"/>
              <w:jc w:val="right"/>
            </w:pPr>
            <w:r/>
            <w:r>
              <w:rPr>
                <w:rFonts w:ascii="Assistant" w:hAnsi="Assistant" w:cs="Assistant"/>
                <w:b w:val="0"/>
                <w:sz w:val="21"/>
                <w:rtl w:val="1"/>
                <w:szCs w:val="21"/>
              </w:rPr>
              <w:t>כולם נועדו לשמור על הסביבה לדורות הבאים.</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969"/>
            <w:shd w:val="clear" w:color="auto" w:fill="e8f0ff"/>
          </w:tcPr>
          <w:p>
            <w:pPr>
              <w:bidi w:val="1"/>
              <w:jc w:val="right"/>
            </w:pPr>
            <w:r/>
            <w:r>
              <w:rPr>
                <w:rFonts w:ascii="Assistant" w:hAnsi="Assistant" w:cs="Assistant"/>
                <w:b/>
                <w:sz w:val="21"/>
                <w:rtl w:val="1"/>
                <w:bCs/>
                <w:szCs w:val="21"/>
              </w:rPr>
              <w:t>נכון / לא נכון</w:t>
            </w:r>
          </w:p>
        </w:tc>
        <w:tc>
          <w:tcPr>
            <w:tcW w:type="dxa" w:w="1417"/>
            <w:shd w:val="clear" w:color="auto" w:fill="e8f0ff"/>
          </w:tcPr>
          <w:p>
            <w:pPr>
              <w:bidi w:val="1"/>
              <w:jc w:val="right"/>
            </w:pPr>
            <w:r/>
            <w:r>
              <w:rPr>
                <w:rFonts w:ascii="Assistant" w:hAnsi="Assistant" w:cs="Assistant"/>
                <w:b/>
                <w:sz w:val="21"/>
                <w:rtl w:val="1"/>
                <w:bCs/>
                <w:szCs w:val="21"/>
              </w:rPr>
              <w:t>תשובה</w:t>
            </w:r>
          </w:p>
        </w:tc>
        <w:tc>
          <w:tcPr>
            <w:tcW w:type="dxa" w:w="4252"/>
            <w:shd w:val="clear" w:color="auto" w:fill="e8f0ff"/>
          </w:tcPr>
          <w:p>
            <w:pPr>
              <w:bidi w:val="1"/>
              <w:jc w:val="right"/>
            </w:pPr>
            <w:r/>
            <w:r>
              <w:rPr>
                <w:rFonts w:ascii="Assistant" w:hAnsi="Assistant" w:cs="Assistant"/>
                <w:b/>
                <w:sz w:val="21"/>
                <w:rtl w:val="1"/>
                <w:bCs/>
                <w:szCs w:val="21"/>
              </w:rPr>
              <w:t>הסבר / תיקון</w:t>
            </w:r>
          </w:p>
        </w:tc>
      </w:tr>
      <w:tr>
        <w:tc>
          <w:tcPr>
            <w:tcW w:type="dxa" w:w="3969"/>
          </w:tcPr>
          <w:p>
            <w:pPr>
              <w:bidi w:val="1"/>
              <w:jc w:val="right"/>
            </w:pPr>
            <w:r/>
            <w:r>
              <w:rPr>
                <w:rFonts w:ascii="Assistant" w:hAnsi="Assistant" w:cs="Assistant"/>
                <w:b w:val="0"/>
                <w:sz w:val="21"/>
                <w:rtl w:val="1"/>
                <w:szCs w:val="21"/>
              </w:rPr>
              <w:t>1. מרכז העיר יכול להיות חם בכמה מעלות מהשדות שסביבו.</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זהו אי החום העירוני.</w:t>
            </w:r>
          </w:p>
        </w:tc>
      </w:tr>
      <w:tr>
        <w:tc>
          <w:tcPr>
            <w:tcW w:type="dxa" w:w="3969"/>
          </w:tcPr>
          <w:p>
            <w:pPr>
              <w:bidi w:val="1"/>
              <w:jc w:val="right"/>
            </w:pPr>
            <w:r/>
            <w:r>
              <w:rPr>
                <w:rFonts w:ascii="Assistant" w:hAnsi="Assistant" w:cs="Assistant"/>
                <w:b w:val="0"/>
                <w:sz w:val="21"/>
                <w:rtl w:val="1"/>
                <w:szCs w:val="21"/>
              </w:rPr>
              <w:t>2. רוב זיהום האוויר בעיר נוצר מהעצים בפארקים.</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רוב הזיהום נוצר מכלי רכב, מתחנות כוח וממפעלים.</w:t>
            </w:r>
          </w:p>
        </w:tc>
      </w:tr>
      <w:tr>
        <w:tc>
          <w:tcPr>
            <w:tcW w:type="dxa" w:w="3969"/>
          </w:tcPr>
          <w:p>
            <w:pPr>
              <w:bidi w:val="1"/>
              <w:jc w:val="right"/>
            </w:pPr>
            <w:r/>
            <w:r>
              <w:rPr>
                <w:rFonts w:ascii="Assistant" w:hAnsi="Assistant" w:cs="Assistant"/>
                <w:b w:val="0"/>
                <w:sz w:val="21"/>
                <w:rtl w:val="1"/>
                <w:szCs w:val="21"/>
              </w:rPr>
              <w:t>3. כשהעיר מתרחבת, שטחים פתוחים נעלמים.</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שדות וחורשות הופכים לבתים וכבישים.</w:t>
            </w:r>
          </w:p>
        </w:tc>
      </w:tr>
      <w:tr>
        <w:tc>
          <w:tcPr>
            <w:tcW w:type="dxa" w:w="3969"/>
          </w:tcPr>
          <w:p>
            <w:pPr>
              <w:bidi w:val="1"/>
              <w:jc w:val="right"/>
            </w:pPr>
            <w:r/>
            <w:r>
              <w:rPr>
                <w:rFonts w:ascii="Assistant" w:hAnsi="Assistant" w:cs="Assistant"/>
                <w:b w:val="0"/>
                <w:sz w:val="21"/>
                <w:rtl w:val="1"/>
                <w:szCs w:val="21"/>
              </w:rPr>
              <w:t>4. הזדקנות בניינים ותשתיות היא לא מטרד.</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היא מטרד, בעיקר במרכזי ערים ותיקים.</w:t>
            </w:r>
          </w:p>
        </w:tc>
      </w:tr>
    </w:tbl>
    <w:p/>
    <w:tbl>
      <w:tblPr>
        <w:tblStyle w:val="TableGrid"/>
        <w:tblW w:type="auto" w:w="0"/>
        <w:tblLook w:firstColumn="1" w:firstRow="1" w:lastColumn="0" w:lastRow="0" w:noHBand="0" w:noVBand="1" w:val="04A0"/>
        <w:bidiVisual/>
      </w:tblPr>
      <w:tblGrid>
        <w:gridCol w:w="4989"/>
        <w:gridCol w:w="4989"/>
      </w:tblGrid>
      <w:tr>
        <w:tc>
          <w:tcPr>
            <w:tcW w:type="dxa" w:w="3969"/>
            <w:shd w:val="clear" w:color="auto" w:fill="e8f0ff"/>
          </w:tcPr>
          <w:p>
            <w:pPr>
              <w:bidi w:val="1"/>
              <w:jc w:val="right"/>
            </w:pPr>
            <w:r/>
            <w:r>
              <w:rPr>
                <w:rFonts w:ascii="Assistant" w:hAnsi="Assistant" w:cs="Assistant"/>
                <w:b/>
                <w:sz w:val="21"/>
                <w:rtl w:val="1"/>
                <w:bCs/>
                <w:szCs w:val="21"/>
              </w:rPr>
              <w:t>חלק ג׳ – שאלה</w:t>
            </w:r>
          </w:p>
        </w:tc>
        <w:tc>
          <w:tcPr>
            <w:tcW w:type="dxa" w:w="5669"/>
            <w:shd w:val="clear" w:color="auto" w:fill="e8f0ff"/>
          </w:tcPr>
          <w:p>
            <w:pPr>
              <w:bidi w:val="1"/>
              <w:jc w:val="right"/>
            </w:pPr>
            <w:r/>
            <w:r>
              <w:rPr>
                <w:rFonts w:ascii="Assistant" w:hAnsi="Assistant" w:cs="Assistant"/>
                <w:b/>
                <w:sz w:val="21"/>
                <w:rtl w:val="1"/>
                <w:bCs/>
                <w:szCs w:val="21"/>
              </w:rPr>
              <w:t>תשובה לדוגמה</w:t>
            </w:r>
          </w:p>
        </w:tc>
      </w:tr>
      <w:tr>
        <w:tc>
          <w:tcPr>
            <w:tcW w:type="dxa" w:w="3969"/>
          </w:tcPr>
          <w:p>
            <w:pPr>
              <w:bidi w:val="1"/>
              <w:jc w:val="right"/>
            </w:pPr>
            <w:r/>
            <w:r>
              <w:rPr>
                <w:rFonts w:ascii="Assistant" w:hAnsi="Assistant" w:cs="Assistant"/>
                <w:b w:val="0"/>
                <w:sz w:val="21"/>
                <w:rtl w:val="1"/>
                <w:szCs w:val="21"/>
              </w:rPr>
              <w:t>1. בחרו מטרד אחד, הסבירו את הגורם לו והציעו לו פתרון ירוק.</w:t>
            </w:r>
          </w:p>
        </w:tc>
        <w:tc>
          <w:tcPr>
            <w:tcW w:type="dxa" w:w="5669"/>
          </w:tcPr>
          <w:p>
            <w:pPr>
              <w:bidi w:val="1"/>
              <w:jc w:val="right"/>
            </w:pPr>
            <w:r/>
            <w:r>
              <w:rPr>
                <w:rFonts w:ascii="Assistant" w:hAnsi="Assistant" w:cs="Assistant"/>
                <w:b w:val="0"/>
                <w:sz w:val="21"/>
                <w:rtl w:val="1"/>
                <w:szCs w:val="21"/>
              </w:rPr>
              <w:t>מטרד: פקקים. גורם: הרבה אנשים נוסעים ברכב פרטי לאותו מרכז. פתרון: רכבת קלה ונתיבי תחבורה ציבורית, ושבילי אופניים בטוחים.</w:t>
            </w:r>
          </w:p>
        </w:tc>
      </w:tr>
      <w:tr>
        <w:tc>
          <w:tcPr>
            <w:tcW w:type="dxa" w:w="3969"/>
          </w:tcPr>
          <w:p>
            <w:pPr>
              <w:bidi w:val="1"/>
              <w:jc w:val="right"/>
            </w:pPr>
            <w:r/>
            <w:r>
              <w:rPr>
                <w:rFonts w:ascii="Assistant" w:hAnsi="Assistant" w:cs="Assistant"/>
                <w:b w:val="0"/>
                <w:sz w:val="21"/>
                <w:rtl w:val="1"/>
                <w:szCs w:val="21"/>
              </w:rPr>
              <w:t>2. הסבירו מדוע ריאה ירוקה עוזרת גם לאי החום וגם לזיהום האוויר.</w:t>
            </w:r>
          </w:p>
        </w:tc>
        <w:tc>
          <w:tcPr>
            <w:tcW w:type="dxa" w:w="5669"/>
          </w:tcPr>
          <w:p>
            <w:pPr>
              <w:bidi w:val="1"/>
              <w:jc w:val="right"/>
            </w:pPr>
            <w:r/>
            <w:r>
              <w:rPr>
                <w:rFonts w:ascii="Assistant" w:hAnsi="Assistant" w:cs="Assistant"/>
                <w:b w:val="0"/>
                <w:sz w:val="21"/>
                <w:rtl w:val="1"/>
                <w:szCs w:val="21"/>
              </w:rPr>
              <w:t>העצים מטילים צל ומאדים מים, ולכן מקררים את האוויר. העלים גם לוכדים אבק ומזהמים, ולכן האוויר נקי יותר.</w:t>
            </w:r>
          </w:p>
        </w:tc>
      </w:tr>
      <w:tr>
        <w:tc>
          <w:tcPr>
            <w:tcW w:type="dxa" w:w="3969"/>
          </w:tcPr>
          <w:p>
            <w:pPr>
              <w:bidi w:val="1"/>
              <w:jc w:val="right"/>
            </w:pPr>
            <w:r/>
            <w:r>
              <w:rPr>
                <w:rFonts w:ascii="Assistant" w:hAnsi="Assistant" w:cs="Assistant"/>
                <w:b w:val="0"/>
                <w:sz w:val="21"/>
                <w:rtl w:val="1"/>
                <w:szCs w:val="21"/>
              </w:rPr>
              <w:t>3. הציעו שני פתרונות ירוקים לבית הספר שלכם, ונמקו.</w:t>
            </w:r>
          </w:p>
        </w:tc>
        <w:tc>
          <w:tcPr>
            <w:tcW w:type="dxa" w:w="5669"/>
          </w:tcPr>
          <w:p>
            <w:pPr>
              <w:bidi w:val="1"/>
              <w:jc w:val="right"/>
            </w:pPr>
            <w:r/>
            <w:r>
              <w:rPr>
                <w:rFonts w:ascii="Assistant" w:hAnsi="Assistant" w:cs="Assistant"/>
                <w:b w:val="0"/>
                <w:sz w:val="21"/>
                <w:rtl w:val="1"/>
                <w:szCs w:val="21"/>
              </w:rPr>
              <w:t>פתרון 1: פחים להפרדת פסולת בכל כיתה – כי כך ממחזרים יותר. פתרון 2: עצים בחצר וגג מצל – כי זה מקרר בהפסקות.</w:t>
            </w:r>
          </w:p>
        </w:tc>
      </w:tr>
    </w:tbl>
    <w:p/>
    <w:p>
      <w:pPr>
        <w:bidi w:val="1"/>
        <w:spacing w:after="80"/>
        <w:jc w:val="right"/>
      </w:pPr>
      <w:r>
        <w:rPr>
          <w:rFonts w:ascii="Assistant" w:hAnsi="Assistant" w:cs="Assistant"/>
          <w:b w:val="0"/>
          <w:sz w:val="20"/>
          <w:rtl w:val="1"/>
          <w:szCs w:val="20"/>
        </w:rPr>
        <w:t>כרטיס יציאה: כתבו שלושה מטרדים של העיר. · מהו ערפיח? · מהי קיימות? — מצופה תשובה קצרה שמשתמשת במושג אחד לפחות.</w:t>
      </w:r>
    </w:p>
    <w:p>
      <w:pPr>
        <w:pStyle w:val="Heading1"/>
        <w:bidi w:val="1"/>
        <w:spacing w:before="200"/>
        <w:jc w:val="right"/>
        <w:shd w:val="clear" w:color="auto" w:fill="8b3fd1"/>
      </w:pPr>
      <w:r>
        <w:rPr>
          <w:rFonts w:ascii="Assistant" w:hAnsi="Assistant" w:cs="Assistant"/>
          <w:b/>
          <w:color w:val="FFFFFF"/>
          <w:sz w:val="30"/>
          <w:rtl w:val="1"/>
          <w:bCs/>
          <w:szCs w:val="30"/>
        </w:rPr>
        <w:t xml:space="preserve">  🏆 תשובות – רמה מתקדמת  </w:t>
      </w:r>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f3eaff"/>
          </w:tcPr>
          <w:p>
            <w:pPr>
              <w:bidi w:val="1"/>
              <w:jc w:val="right"/>
            </w:pPr>
            <w:r/>
            <w:r>
              <w:rPr>
                <w:rFonts w:ascii="Assistant" w:hAnsi="Assistant" w:cs="Assistant"/>
                <w:b/>
                <w:sz w:val="21"/>
                <w:rtl w:val="1"/>
                <w:bCs/>
                <w:szCs w:val="21"/>
              </w:rPr>
              <w:t>חלק א׳ 1 – התאמה</w:t>
            </w:r>
          </w:p>
        </w:tc>
        <w:tc>
          <w:tcPr>
            <w:tcW w:type="dxa" w:w="2268"/>
            <w:shd w:val="clear" w:color="auto" w:fill="f3eaff"/>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מטרד</w:t>
            </w:r>
          </w:p>
        </w:tc>
        <w:tc>
          <w:tcPr>
            <w:tcW w:type="dxa" w:w="2268"/>
          </w:tcPr>
          <w:p>
            <w:pPr>
              <w:bidi w:val="1"/>
              <w:jc w:val="right"/>
            </w:pPr>
            <w:r/>
            <w:r>
              <w:rPr>
                <w:rFonts w:ascii="Assistant" w:hAnsi="Assistant" w:cs="Assistant"/>
                <w:b w:val="0"/>
                <w:sz w:val="21"/>
                <w:rtl w:val="1"/>
                <w:szCs w:val="21"/>
              </w:rPr>
              <w:t>ג</w:t>
            </w:r>
          </w:p>
        </w:tc>
      </w:tr>
      <w:tr>
        <w:tc>
          <w:tcPr>
            <w:tcW w:type="dxa" w:w="6803"/>
          </w:tcPr>
          <w:p>
            <w:pPr>
              <w:bidi w:val="1"/>
              <w:jc w:val="right"/>
            </w:pPr>
            <w:r/>
            <w:r>
              <w:rPr>
                <w:rFonts w:ascii="Assistant" w:hAnsi="Assistant" w:cs="Assistant"/>
                <w:b w:val="0"/>
                <w:sz w:val="21"/>
                <w:rtl w:val="1"/>
                <w:szCs w:val="21"/>
              </w:rPr>
              <w:t>2. ערפיח</w:t>
            </w:r>
          </w:p>
        </w:tc>
        <w:tc>
          <w:tcPr>
            <w:tcW w:type="dxa" w:w="2268"/>
          </w:tcPr>
          <w:p>
            <w:pPr>
              <w:bidi w:val="1"/>
              <w:jc w:val="right"/>
            </w:pPr>
            <w:r/>
            <w:r>
              <w:rPr>
                <w:rFonts w:ascii="Assistant" w:hAnsi="Assistant" w:cs="Assistant"/>
                <w:b w:val="0"/>
                <w:sz w:val="21"/>
                <w:rtl w:val="1"/>
                <w:szCs w:val="21"/>
              </w:rPr>
              <w:t>א</w:t>
            </w:r>
          </w:p>
        </w:tc>
      </w:tr>
      <w:tr>
        <w:tc>
          <w:tcPr>
            <w:tcW w:type="dxa" w:w="6803"/>
          </w:tcPr>
          <w:p>
            <w:pPr>
              <w:bidi w:val="1"/>
              <w:jc w:val="right"/>
            </w:pPr>
            <w:r/>
            <w:r>
              <w:rPr>
                <w:rFonts w:ascii="Assistant" w:hAnsi="Assistant" w:cs="Assistant"/>
                <w:b w:val="0"/>
                <w:sz w:val="21"/>
                <w:rtl w:val="1"/>
                <w:szCs w:val="21"/>
              </w:rPr>
              <w:t>3. אי חום עירוני</w:t>
            </w:r>
          </w:p>
        </w:tc>
        <w:tc>
          <w:tcPr>
            <w:tcW w:type="dxa" w:w="2268"/>
          </w:tcPr>
          <w:p>
            <w:pPr>
              <w:bidi w:val="1"/>
              <w:jc w:val="right"/>
            </w:pPr>
            <w:r/>
            <w:r>
              <w:rPr>
                <w:rFonts w:ascii="Assistant" w:hAnsi="Assistant" w:cs="Assistant"/>
                <w:b w:val="0"/>
                <w:sz w:val="21"/>
                <w:rtl w:val="1"/>
                <w:szCs w:val="21"/>
              </w:rPr>
              <w:t>ב</w:t>
            </w:r>
          </w:p>
        </w:tc>
      </w:tr>
      <w:tr>
        <w:tc>
          <w:tcPr>
            <w:tcW w:type="dxa" w:w="6803"/>
          </w:tcPr>
          <w:p>
            <w:pPr>
              <w:bidi w:val="1"/>
              <w:jc w:val="right"/>
            </w:pPr>
            <w:r/>
            <w:r>
              <w:rPr>
                <w:rFonts w:ascii="Assistant" w:hAnsi="Assistant" w:cs="Assistant"/>
                <w:b w:val="0"/>
                <w:sz w:val="21"/>
                <w:rtl w:val="1"/>
                <w:szCs w:val="21"/>
              </w:rPr>
              <w:t>4. פסולת מוצקה</w:t>
            </w:r>
          </w:p>
        </w:tc>
        <w:tc>
          <w:tcPr>
            <w:tcW w:type="dxa" w:w="2268"/>
          </w:tcPr>
          <w:p>
            <w:pPr>
              <w:bidi w:val="1"/>
              <w:jc w:val="right"/>
            </w:pPr>
            <w:r/>
            <w:r>
              <w:rPr>
                <w:rFonts w:ascii="Assistant" w:hAnsi="Assistant" w:cs="Assistant"/>
                <w:b w:val="0"/>
                <w:sz w:val="21"/>
                <w:rtl w:val="1"/>
                <w:szCs w:val="21"/>
              </w:rPr>
              <w:t>ה</w:t>
            </w:r>
          </w:p>
        </w:tc>
      </w:tr>
      <w:tr>
        <w:tc>
          <w:tcPr>
            <w:tcW w:type="dxa" w:w="6803"/>
          </w:tcPr>
          <w:p>
            <w:pPr>
              <w:bidi w:val="1"/>
              <w:jc w:val="right"/>
            </w:pPr>
            <w:r/>
            <w:r>
              <w:rPr>
                <w:rFonts w:ascii="Assistant" w:hAnsi="Assistant" w:cs="Assistant"/>
                <w:b w:val="0"/>
                <w:sz w:val="21"/>
                <w:rtl w:val="1"/>
                <w:szCs w:val="21"/>
              </w:rPr>
              <w:t>5. שפכים</w:t>
            </w:r>
          </w:p>
        </w:tc>
        <w:tc>
          <w:tcPr>
            <w:tcW w:type="dxa" w:w="2268"/>
          </w:tcPr>
          <w:p>
            <w:pPr>
              <w:bidi w:val="1"/>
              <w:jc w:val="right"/>
            </w:pPr>
            <w:r/>
            <w:r>
              <w:rPr>
                <w:rFonts w:ascii="Assistant" w:hAnsi="Assistant" w:cs="Assistant"/>
                <w:b w:val="0"/>
                <w:sz w:val="21"/>
                <w:rtl w:val="1"/>
                <w:szCs w:val="21"/>
              </w:rPr>
              <w:t>ח</w:t>
            </w:r>
          </w:p>
        </w:tc>
      </w:tr>
      <w:tr>
        <w:tc>
          <w:tcPr>
            <w:tcW w:type="dxa" w:w="6803"/>
          </w:tcPr>
          <w:p>
            <w:pPr>
              <w:bidi w:val="1"/>
              <w:jc w:val="right"/>
            </w:pPr>
            <w:r/>
            <w:r>
              <w:rPr>
                <w:rFonts w:ascii="Assistant" w:hAnsi="Assistant" w:cs="Assistant"/>
                <w:b w:val="0"/>
                <w:sz w:val="21"/>
                <w:rtl w:val="1"/>
                <w:szCs w:val="21"/>
              </w:rPr>
              <w:t>6. ריאה ירוקה</w:t>
            </w:r>
          </w:p>
        </w:tc>
        <w:tc>
          <w:tcPr>
            <w:tcW w:type="dxa" w:w="2268"/>
          </w:tcPr>
          <w:p>
            <w:pPr>
              <w:bidi w:val="1"/>
              <w:jc w:val="right"/>
            </w:pPr>
            <w:r/>
            <w:r>
              <w:rPr>
                <w:rFonts w:ascii="Assistant" w:hAnsi="Assistant" w:cs="Assistant"/>
                <w:b w:val="0"/>
                <w:sz w:val="21"/>
                <w:rtl w:val="1"/>
                <w:szCs w:val="21"/>
              </w:rPr>
              <w:t>ז</w:t>
            </w:r>
          </w:p>
        </w:tc>
      </w:tr>
      <w:tr>
        <w:tc>
          <w:tcPr>
            <w:tcW w:type="dxa" w:w="6803"/>
          </w:tcPr>
          <w:p>
            <w:pPr>
              <w:bidi w:val="1"/>
              <w:jc w:val="right"/>
            </w:pPr>
            <w:r/>
            <w:r>
              <w:rPr>
                <w:rFonts w:ascii="Assistant" w:hAnsi="Assistant" w:cs="Assistant"/>
                <w:b w:val="0"/>
                <w:sz w:val="21"/>
                <w:rtl w:val="1"/>
                <w:szCs w:val="21"/>
              </w:rPr>
              <w:t>7. תחבורה ציבורית</w:t>
            </w:r>
          </w:p>
        </w:tc>
        <w:tc>
          <w:tcPr>
            <w:tcW w:type="dxa" w:w="2268"/>
          </w:tcPr>
          <w:p>
            <w:pPr>
              <w:bidi w:val="1"/>
              <w:jc w:val="right"/>
            </w:pPr>
            <w:r/>
            <w:r>
              <w:rPr>
                <w:rFonts w:ascii="Assistant" w:hAnsi="Assistant" w:cs="Assistant"/>
                <w:b w:val="0"/>
                <w:sz w:val="21"/>
                <w:rtl w:val="1"/>
                <w:szCs w:val="21"/>
              </w:rPr>
              <w:t>ו</w:t>
            </w:r>
          </w:p>
        </w:tc>
      </w:tr>
      <w:tr>
        <w:tc>
          <w:tcPr>
            <w:tcW w:type="dxa" w:w="6803"/>
          </w:tcPr>
          <w:p>
            <w:pPr>
              <w:bidi w:val="1"/>
              <w:jc w:val="right"/>
            </w:pPr>
            <w:r/>
            <w:r>
              <w:rPr>
                <w:rFonts w:ascii="Assistant" w:hAnsi="Assistant" w:cs="Assistant"/>
                <w:b w:val="0"/>
                <w:sz w:val="21"/>
                <w:rtl w:val="1"/>
                <w:szCs w:val="21"/>
              </w:rPr>
              <w:t>8. קיימות</w:t>
            </w:r>
          </w:p>
        </w:tc>
        <w:tc>
          <w:tcPr>
            <w:tcW w:type="dxa" w:w="2268"/>
          </w:tcPr>
          <w:p>
            <w:pPr>
              <w:bidi w:val="1"/>
              <w:jc w:val="right"/>
            </w:pPr>
            <w:r/>
            <w:r>
              <w:rPr>
                <w:rFonts w:ascii="Assistant" w:hAnsi="Assistant" w:cs="Assistant"/>
                <w:b w:val="0"/>
                <w:sz w:val="21"/>
                <w:rtl w:val="1"/>
                <w:szCs w:val="21"/>
              </w:rPr>
              <w:t>ד</w:t>
            </w:r>
          </w:p>
        </w:tc>
      </w:tr>
    </w:tbl>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f3eaff"/>
          </w:tcPr>
          <w:p>
            <w:pPr>
              <w:bidi w:val="1"/>
              <w:jc w:val="right"/>
            </w:pPr>
            <w:r/>
            <w:r>
              <w:rPr>
                <w:rFonts w:ascii="Assistant" w:hAnsi="Assistant" w:cs="Assistant"/>
                <w:b/>
                <w:sz w:val="21"/>
                <w:rtl w:val="1"/>
                <w:bCs/>
                <w:szCs w:val="21"/>
              </w:rPr>
              <w:t>חלק א׳ 2 – השלמה</w:t>
            </w:r>
          </w:p>
        </w:tc>
        <w:tc>
          <w:tcPr>
            <w:tcW w:type="dxa" w:w="2268"/>
            <w:shd w:val="clear" w:color="auto" w:fill="f3eaff"/>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מחזור, אנרגיית שמש ושבילי אופניים.</w:t>
            </w:r>
          </w:p>
        </w:tc>
        <w:tc>
          <w:tcPr>
            <w:tcW w:type="dxa" w:w="2268"/>
          </w:tcPr>
          <w:p>
            <w:pPr>
              <w:bidi w:val="1"/>
              <w:jc w:val="right"/>
            </w:pPr>
            <w:r/>
            <w:r>
              <w:rPr>
                <w:rFonts w:ascii="Assistant" w:hAnsi="Assistant" w:cs="Assistant"/>
                <w:b w:val="0"/>
                <w:sz w:val="21"/>
                <w:rtl w:val="1"/>
                <w:szCs w:val="21"/>
              </w:rPr>
              <w:t>קיימות</w:t>
            </w:r>
          </w:p>
        </w:tc>
      </w:tr>
      <w:tr>
        <w:tc>
          <w:tcPr>
            <w:tcW w:type="dxa" w:w="6803"/>
          </w:tcPr>
          <w:p>
            <w:pPr>
              <w:bidi w:val="1"/>
              <w:jc w:val="right"/>
            </w:pPr>
            <w:r/>
            <w:r>
              <w:rPr>
                <w:rFonts w:ascii="Assistant" w:hAnsi="Assistant" w:cs="Assistant"/>
                <w:b w:val="0"/>
                <w:sz w:val="21"/>
                <w:rtl w:val="1"/>
                <w:szCs w:val="21"/>
              </w:rPr>
              <w:t>2. רכבת קלה שעוברת במרכז העיר.</w:t>
            </w:r>
          </w:p>
        </w:tc>
        <w:tc>
          <w:tcPr>
            <w:tcW w:type="dxa" w:w="2268"/>
          </w:tcPr>
          <w:p>
            <w:pPr>
              <w:bidi w:val="1"/>
              <w:jc w:val="right"/>
            </w:pPr>
            <w:r/>
            <w:r>
              <w:rPr>
                <w:rFonts w:ascii="Assistant" w:hAnsi="Assistant" w:cs="Assistant"/>
                <w:b w:val="0"/>
                <w:sz w:val="21"/>
                <w:rtl w:val="1"/>
                <w:szCs w:val="21"/>
              </w:rPr>
              <w:t>תחבורה ציבורית</w:t>
            </w:r>
          </w:p>
        </w:tc>
      </w:tr>
      <w:tr>
        <w:tc>
          <w:tcPr>
            <w:tcW w:type="dxa" w:w="6803"/>
          </w:tcPr>
          <w:p>
            <w:pPr>
              <w:bidi w:val="1"/>
              <w:jc w:val="right"/>
            </w:pPr>
            <w:r/>
            <w:r>
              <w:rPr>
                <w:rFonts w:ascii="Assistant" w:hAnsi="Assistant" w:cs="Assistant"/>
                <w:b w:val="0"/>
                <w:sz w:val="21"/>
                <w:rtl w:val="1"/>
                <w:szCs w:val="21"/>
              </w:rPr>
              <w:t>3. פארק עירוני עם עצים ואגם.</w:t>
            </w:r>
          </w:p>
        </w:tc>
        <w:tc>
          <w:tcPr>
            <w:tcW w:type="dxa" w:w="2268"/>
          </w:tcPr>
          <w:p>
            <w:pPr>
              <w:bidi w:val="1"/>
              <w:jc w:val="right"/>
            </w:pPr>
            <w:r/>
            <w:r>
              <w:rPr>
                <w:rFonts w:ascii="Assistant" w:hAnsi="Assistant" w:cs="Assistant"/>
                <w:b w:val="0"/>
                <w:sz w:val="21"/>
                <w:rtl w:val="1"/>
                <w:szCs w:val="21"/>
              </w:rPr>
              <w:t>ריאה ירוקה</w:t>
            </w:r>
          </w:p>
        </w:tc>
      </w:tr>
      <w:tr>
        <w:tc>
          <w:tcPr>
            <w:tcW w:type="dxa" w:w="6803"/>
          </w:tcPr>
          <w:p>
            <w:pPr>
              <w:bidi w:val="1"/>
              <w:jc w:val="right"/>
            </w:pPr>
            <w:r/>
            <w:r>
              <w:rPr>
                <w:rFonts w:ascii="Assistant" w:hAnsi="Assistant" w:cs="Assistant"/>
                <w:b w:val="0"/>
                <w:sz w:val="21"/>
                <w:rtl w:val="1"/>
                <w:szCs w:val="21"/>
              </w:rPr>
              <w:t>4. מי ביוב שזורמים למתקן טיהור.</w:t>
            </w:r>
          </w:p>
        </w:tc>
        <w:tc>
          <w:tcPr>
            <w:tcW w:type="dxa" w:w="2268"/>
          </w:tcPr>
          <w:p>
            <w:pPr>
              <w:bidi w:val="1"/>
              <w:jc w:val="right"/>
            </w:pPr>
            <w:r/>
            <w:r>
              <w:rPr>
                <w:rFonts w:ascii="Assistant" w:hAnsi="Assistant" w:cs="Assistant"/>
                <w:b w:val="0"/>
                <w:sz w:val="21"/>
                <w:rtl w:val="1"/>
                <w:szCs w:val="21"/>
              </w:rPr>
              <w:t>שפכים</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402"/>
            <w:shd w:val="clear" w:color="auto" w:fill="f3eaff"/>
          </w:tcPr>
          <w:p>
            <w:pPr>
              <w:bidi w:val="1"/>
              <w:jc w:val="right"/>
            </w:pPr>
            <w:r/>
            <w:r>
              <w:rPr>
                <w:rFonts w:ascii="Assistant" w:hAnsi="Assistant" w:cs="Assistant"/>
                <w:b/>
                <w:sz w:val="21"/>
                <w:rtl w:val="1"/>
                <w:bCs/>
                <w:szCs w:val="21"/>
              </w:rPr>
              <w:t>חלק ב׳ – שאלה</w:t>
            </w:r>
          </w:p>
        </w:tc>
        <w:tc>
          <w:tcPr>
            <w:tcW w:type="dxa" w:w="2551"/>
            <w:shd w:val="clear" w:color="auto" w:fill="f3eaff"/>
          </w:tcPr>
          <w:p>
            <w:pPr>
              <w:bidi w:val="1"/>
              <w:jc w:val="right"/>
            </w:pPr>
            <w:r/>
            <w:r>
              <w:rPr>
                <w:rFonts w:ascii="Assistant" w:hAnsi="Assistant" w:cs="Assistant"/>
                <w:b/>
                <w:sz w:val="21"/>
                <w:rtl w:val="1"/>
                <w:bCs/>
                <w:szCs w:val="21"/>
              </w:rPr>
              <w:t>תשובה</w:t>
            </w:r>
          </w:p>
        </w:tc>
        <w:tc>
          <w:tcPr>
            <w:tcW w:type="dxa" w:w="3685"/>
            <w:shd w:val="clear" w:color="auto" w:fill="f3eaff"/>
          </w:tcPr>
          <w:p>
            <w:pPr>
              <w:bidi w:val="1"/>
              <w:jc w:val="right"/>
            </w:pPr>
            <w:r/>
            <w:r>
              <w:rPr>
                <w:rFonts w:ascii="Assistant" w:hAnsi="Assistant" w:cs="Assistant"/>
                <w:b/>
                <w:sz w:val="21"/>
                <w:rtl w:val="1"/>
                <w:bCs/>
                <w:szCs w:val="21"/>
              </w:rPr>
              <w:t>הסבר</w:t>
            </w:r>
          </w:p>
        </w:tc>
      </w:tr>
      <w:tr>
        <w:tc>
          <w:tcPr>
            <w:tcW w:type="dxa" w:w="3402"/>
          </w:tcPr>
          <w:p>
            <w:pPr>
              <w:bidi w:val="1"/>
              <w:jc w:val="right"/>
            </w:pPr>
            <w:r/>
            <w:r>
              <w:rPr>
                <w:rFonts w:ascii="Assistant" w:hAnsi="Assistant" w:cs="Assistant"/>
                <w:b w:val="0"/>
                <w:sz w:val="21"/>
                <w:rtl w:val="1"/>
                <w:szCs w:val="21"/>
              </w:rPr>
              <w:t>1. מהן ״עלויות חיצוניות״ לפי הקטע?</w:t>
            </w:r>
          </w:p>
        </w:tc>
        <w:tc>
          <w:tcPr>
            <w:tcW w:type="dxa" w:w="2551"/>
          </w:tcPr>
          <w:p>
            <w:pPr>
              <w:bidi w:val="1"/>
              <w:jc w:val="right"/>
            </w:pPr>
            <w:r/>
            <w:r>
              <w:rPr>
                <w:rFonts w:ascii="Assistant" w:hAnsi="Assistant" w:cs="Assistant"/>
                <w:b w:val="0"/>
                <w:sz w:val="21"/>
                <w:rtl w:val="1"/>
                <w:szCs w:val="21"/>
              </w:rPr>
              <w:t>ב. מחירים שהתושבים משלמים בבריאות ובזמן בגלל ריכוז הפעילות</w:t>
            </w:r>
          </w:p>
        </w:tc>
        <w:tc>
          <w:tcPr>
            <w:tcW w:type="dxa" w:w="3685"/>
          </w:tcPr>
          <w:p>
            <w:pPr>
              <w:bidi w:val="1"/>
              <w:jc w:val="right"/>
            </w:pPr>
            <w:r/>
            <w:r>
              <w:rPr>
                <w:rFonts w:ascii="Assistant" w:hAnsi="Assistant" w:cs="Assistant"/>
                <w:b w:val="0"/>
                <w:sz w:val="21"/>
                <w:rtl w:val="1"/>
                <w:szCs w:val="21"/>
              </w:rPr>
              <w:t>זיהום, רעש ופקקים הם מחיר שאינו מופיע בחשבונית.</w:t>
            </w:r>
          </w:p>
        </w:tc>
      </w:tr>
      <w:tr>
        <w:tc>
          <w:tcPr>
            <w:tcW w:type="dxa" w:w="3402"/>
          </w:tcPr>
          <w:p>
            <w:pPr>
              <w:bidi w:val="1"/>
              <w:jc w:val="right"/>
            </w:pPr>
            <w:r/>
            <w:r>
              <w:rPr>
                <w:rFonts w:ascii="Assistant" w:hAnsi="Assistant" w:cs="Assistant"/>
                <w:b w:val="0"/>
                <w:sz w:val="21"/>
                <w:rtl w:val="1"/>
                <w:szCs w:val="21"/>
              </w:rPr>
              <w:t>2. מדוע הקטע טוען שהפתרונות צריכים להיות משולבים?</w:t>
            </w:r>
          </w:p>
        </w:tc>
        <w:tc>
          <w:tcPr>
            <w:tcW w:type="dxa" w:w="2551"/>
          </w:tcPr>
          <w:p>
            <w:pPr>
              <w:bidi w:val="1"/>
              <w:jc w:val="right"/>
            </w:pPr>
            <w:r/>
            <w:r>
              <w:rPr>
                <w:rFonts w:ascii="Assistant" w:hAnsi="Assistant" w:cs="Assistant"/>
                <w:b w:val="0"/>
                <w:sz w:val="21"/>
                <w:rtl w:val="1"/>
                <w:szCs w:val="21"/>
              </w:rPr>
              <w:t>א. כי המטרדים קשורים זה בזה</w:t>
            </w:r>
          </w:p>
        </w:tc>
        <w:tc>
          <w:tcPr>
            <w:tcW w:type="dxa" w:w="3685"/>
          </w:tcPr>
          <w:p>
            <w:pPr>
              <w:bidi w:val="1"/>
              <w:jc w:val="right"/>
            </w:pPr>
            <w:r/>
            <w:r>
              <w:rPr>
                <w:rFonts w:ascii="Assistant" w:hAnsi="Assistant" w:cs="Assistant"/>
                <w:b w:val="0"/>
                <w:sz w:val="21"/>
                <w:rtl w:val="1"/>
                <w:szCs w:val="21"/>
              </w:rPr>
              <w:t>למשל תחבורה משפיעה גם על זיהום, גם על רעש וגם על חום.</w:t>
            </w:r>
          </w:p>
        </w:tc>
      </w:tr>
      <w:tr>
        <w:tc>
          <w:tcPr>
            <w:tcW w:type="dxa" w:w="3402"/>
          </w:tcPr>
          <w:p>
            <w:pPr>
              <w:bidi w:val="1"/>
              <w:jc w:val="right"/>
            </w:pPr>
            <w:r/>
            <w:r>
              <w:rPr>
                <w:rFonts w:ascii="Assistant" w:hAnsi="Assistant" w:cs="Assistant"/>
                <w:b w:val="0"/>
                <w:sz w:val="21"/>
                <w:rtl w:val="1"/>
                <w:szCs w:val="21"/>
              </w:rPr>
              <w:t>3. מה מחריף את אי החום העירוני?</w:t>
            </w:r>
          </w:p>
        </w:tc>
        <w:tc>
          <w:tcPr>
            <w:tcW w:type="dxa" w:w="2551"/>
          </w:tcPr>
          <w:p>
            <w:pPr>
              <w:bidi w:val="1"/>
              <w:jc w:val="right"/>
            </w:pPr>
            <w:r/>
            <w:r>
              <w:rPr>
                <w:rFonts w:ascii="Assistant" w:hAnsi="Assistant" w:cs="Assistant"/>
                <w:b w:val="0"/>
                <w:sz w:val="21"/>
                <w:rtl w:val="1"/>
                <w:szCs w:val="21"/>
              </w:rPr>
              <w:t>ג. משטחים אטומים, מיעוט צמחייה ופליטת חום ממזגנים ורכבים</w:t>
            </w:r>
          </w:p>
        </w:tc>
        <w:tc>
          <w:tcPr>
            <w:tcW w:type="dxa" w:w="3685"/>
          </w:tcPr>
          <w:p>
            <w:pPr>
              <w:bidi w:val="1"/>
              <w:jc w:val="right"/>
            </w:pPr>
            <w:r/>
            <w:r>
              <w:rPr>
                <w:rFonts w:ascii="Assistant" w:hAnsi="Assistant" w:cs="Assistant"/>
                <w:b w:val="0"/>
                <w:sz w:val="21"/>
                <w:rtl w:val="1"/>
                <w:szCs w:val="21"/>
              </w:rPr>
              <w:t>אלה מוסיפים ואוגרים חום.</w:t>
            </w:r>
          </w:p>
        </w:tc>
      </w:tr>
      <w:tr>
        <w:tc>
          <w:tcPr>
            <w:tcW w:type="dxa" w:w="3402"/>
          </w:tcPr>
          <w:p>
            <w:pPr>
              <w:bidi w:val="1"/>
              <w:jc w:val="right"/>
            </w:pPr>
            <w:r/>
            <w:r>
              <w:rPr>
                <w:rFonts w:ascii="Assistant" w:hAnsi="Assistant" w:cs="Assistant"/>
                <w:b w:val="0"/>
                <w:sz w:val="21"/>
                <w:rtl w:val="1"/>
                <w:szCs w:val="21"/>
              </w:rPr>
              <w:t>4. כיצד מקרה מי הקולחין ״הופך מטרד למשאב״?</w:t>
            </w:r>
          </w:p>
        </w:tc>
        <w:tc>
          <w:tcPr>
            <w:tcW w:type="dxa" w:w="2551"/>
          </w:tcPr>
          <w:p>
            <w:pPr>
              <w:bidi w:val="1"/>
              <w:jc w:val="right"/>
            </w:pPr>
            <w:r/>
            <w:r>
              <w:rPr>
                <w:rFonts w:ascii="Assistant" w:hAnsi="Assistant" w:cs="Assistant"/>
                <w:b w:val="0"/>
                <w:sz w:val="21"/>
                <w:rtl w:val="1"/>
                <w:szCs w:val="21"/>
              </w:rPr>
              <w:t>ד. שפכים מטוהרים חוזרים להשקיה וחוסכים מים שפירים</w:t>
            </w:r>
          </w:p>
        </w:tc>
        <w:tc>
          <w:tcPr>
            <w:tcW w:type="dxa" w:w="3685"/>
          </w:tcPr>
          <w:p>
            <w:pPr>
              <w:bidi w:val="1"/>
              <w:jc w:val="right"/>
            </w:pPr>
            <w:r/>
            <w:r>
              <w:rPr>
                <w:rFonts w:ascii="Assistant" w:hAnsi="Assistant" w:cs="Assistant"/>
                <w:b w:val="0"/>
                <w:sz w:val="21"/>
                <w:rtl w:val="1"/>
                <w:szCs w:val="21"/>
              </w:rPr>
              <w:t>המים המלוכלכים הופכים למים להשקיה.</w:t>
            </w:r>
          </w:p>
        </w:tc>
      </w:tr>
      <w:tr>
        <w:tc>
          <w:tcPr>
            <w:tcW w:type="dxa" w:w="3402"/>
          </w:tcPr>
          <w:p>
            <w:pPr>
              <w:bidi w:val="1"/>
              <w:jc w:val="right"/>
            </w:pPr>
            <w:r/>
            <w:r>
              <w:rPr>
                <w:rFonts w:ascii="Assistant" w:hAnsi="Assistant" w:cs="Assistant"/>
                <w:b w:val="0"/>
                <w:sz w:val="21"/>
                <w:rtl w:val="1"/>
                <w:szCs w:val="21"/>
              </w:rPr>
              <w:t>5. מי רגישים במיוחד לערפיח לפי הקטע?</w:t>
            </w:r>
          </w:p>
        </w:tc>
        <w:tc>
          <w:tcPr>
            <w:tcW w:type="dxa" w:w="2551"/>
          </w:tcPr>
          <w:p>
            <w:pPr>
              <w:bidi w:val="1"/>
              <w:jc w:val="right"/>
            </w:pPr>
            <w:r/>
            <w:r>
              <w:rPr>
                <w:rFonts w:ascii="Assistant" w:hAnsi="Assistant" w:cs="Assistant"/>
                <w:b w:val="0"/>
                <w:sz w:val="21"/>
                <w:rtl w:val="1"/>
                <w:szCs w:val="21"/>
              </w:rPr>
              <w:t>א. ילדים וקשישים</w:t>
            </w:r>
          </w:p>
        </w:tc>
        <w:tc>
          <w:tcPr>
            <w:tcW w:type="dxa" w:w="3685"/>
          </w:tcPr>
          <w:p>
            <w:pPr>
              <w:bidi w:val="1"/>
              <w:jc w:val="right"/>
            </w:pPr>
            <w:r/>
            <w:r>
              <w:rPr>
                <w:rFonts w:ascii="Assistant" w:hAnsi="Assistant" w:cs="Assistant"/>
                <w:b w:val="0"/>
                <w:sz w:val="21"/>
                <w:rtl w:val="1"/>
                <w:szCs w:val="21"/>
              </w:rPr>
              <w:t>מערכת הנשימה שלהם פגיעה יותר.</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969"/>
            <w:shd w:val="clear" w:color="auto" w:fill="f3eaff"/>
          </w:tcPr>
          <w:p>
            <w:pPr>
              <w:bidi w:val="1"/>
              <w:jc w:val="right"/>
            </w:pPr>
            <w:r/>
            <w:r>
              <w:rPr>
                <w:rFonts w:ascii="Assistant" w:hAnsi="Assistant" w:cs="Assistant"/>
                <w:b/>
                <w:sz w:val="21"/>
                <w:rtl w:val="1"/>
                <w:bCs/>
                <w:szCs w:val="21"/>
              </w:rPr>
              <w:t>נכון / לא נכון</w:t>
            </w:r>
          </w:p>
        </w:tc>
        <w:tc>
          <w:tcPr>
            <w:tcW w:type="dxa" w:w="1417"/>
            <w:shd w:val="clear" w:color="auto" w:fill="f3eaff"/>
          </w:tcPr>
          <w:p>
            <w:pPr>
              <w:bidi w:val="1"/>
              <w:jc w:val="right"/>
            </w:pPr>
            <w:r/>
            <w:r>
              <w:rPr>
                <w:rFonts w:ascii="Assistant" w:hAnsi="Assistant" w:cs="Assistant"/>
                <w:b/>
                <w:sz w:val="21"/>
                <w:rtl w:val="1"/>
                <w:bCs/>
                <w:szCs w:val="21"/>
              </w:rPr>
              <w:t>תשובה</w:t>
            </w:r>
          </w:p>
        </w:tc>
        <w:tc>
          <w:tcPr>
            <w:tcW w:type="dxa" w:w="4252"/>
            <w:shd w:val="clear" w:color="auto" w:fill="f3eaff"/>
          </w:tcPr>
          <w:p>
            <w:pPr>
              <w:bidi w:val="1"/>
              <w:jc w:val="right"/>
            </w:pPr>
            <w:r/>
            <w:r>
              <w:rPr>
                <w:rFonts w:ascii="Assistant" w:hAnsi="Assistant" w:cs="Assistant"/>
                <w:b/>
                <w:sz w:val="21"/>
                <w:rtl w:val="1"/>
                <w:bCs/>
                <w:szCs w:val="21"/>
              </w:rPr>
              <w:t>הסבר / תיקון</w:t>
            </w:r>
          </w:p>
        </w:tc>
      </w:tr>
      <w:tr>
        <w:tc>
          <w:tcPr>
            <w:tcW w:type="dxa" w:w="3969"/>
          </w:tcPr>
          <w:p>
            <w:pPr>
              <w:bidi w:val="1"/>
              <w:jc w:val="right"/>
            </w:pPr>
            <w:r/>
            <w:r>
              <w:rPr>
                <w:rFonts w:ascii="Assistant" w:hAnsi="Assistant" w:cs="Assistant"/>
                <w:b w:val="0"/>
                <w:sz w:val="21"/>
                <w:rtl w:val="1"/>
                <w:szCs w:val="21"/>
              </w:rPr>
              <w:t>1. יציבות אטמוספרית והיעדר רוח מעודדים היווצרות ערפיח.</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המזהמים נלכדים ואינם מתפזרים.</w:t>
            </w:r>
          </w:p>
        </w:tc>
      </w:tr>
      <w:tr>
        <w:tc>
          <w:tcPr>
            <w:tcW w:type="dxa" w:w="3969"/>
          </w:tcPr>
          <w:p>
            <w:pPr>
              <w:bidi w:val="1"/>
              <w:jc w:val="right"/>
            </w:pPr>
            <w:r/>
            <w:r>
              <w:rPr>
                <w:rFonts w:ascii="Assistant" w:hAnsi="Assistant" w:cs="Assistant"/>
                <w:b w:val="0"/>
                <w:sz w:val="21"/>
                <w:rtl w:val="1"/>
                <w:szCs w:val="21"/>
              </w:rPr>
              <w:t>2. אי החום העירוני נחלש בזמן גלי חום.</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הוא מחריף בגלי חום.</w:t>
            </w:r>
          </w:p>
        </w:tc>
      </w:tr>
      <w:tr>
        <w:tc>
          <w:tcPr>
            <w:tcW w:type="dxa" w:w="3969"/>
          </w:tcPr>
          <w:p>
            <w:pPr>
              <w:bidi w:val="1"/>
              <w:jc w:val="right"/>
            </w:pPr>
            <w:r/>
            <w:r>
              <w:rPr>
                <w:rFonts w:ascii="Assistant" w:hAnsi="Assistant" w:cs="Assistant"/>
                <w:b w:val="0"/>
                <w:sz w:val="21"/>
                <w:rtl w:val="1"/>
                <w:szCs w:val="21"/>
              </w:rPr>
              <w:t>3. בנייה צפופה ומושכלת יכולה לעזור לשמור על שטחים פתוחים.</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כך העיר מתפשטת פחות על שדות וחורשות.</w:t>
            </w:r>
          </w:p>
        </w:tc>
      </w:tr>
      <w:tr>
        <w:tc>
          <w:tcPr>
            <w:tcW w:type="dxa" w:w="3969"/>
          </w:tcPr>
          <w:p>
            <w:pPr>
              <w:bidi w:val="1"/>
              <w:jc w:val="right"/>
            </w:pPr>
            <w:r/>
            <w:r>
              <w:rPr>
                <w:rFonts w:ascii="Assistant" w:hAnsi="Assistant" w:cs="Assistant"/>
                <w:b w:val="0"/>
                <w:sz w:val="21"/>
                <w:rtl w:val="1"/>
                <w:szCs w:val="21"/>
              </w:rPr>
              <w:t>4. השבת שפכים להשקיה אינה דורשת ניטור או השקעה.</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היא דורשת מתקני טיהור, ניטור איכות ותיאום.</w:t>
            </w:r>
          </w:p>
        </w:tc>
      </w:tr>
    </w:tbl>
    <w:p/>
    <w:tbl>
      <w:tblPr>
        <w:tblStyle w:val="TableGrid"/>
        <w:tblW w:type="auto" w:w="0"/>
        <w:tblLook w:firstColumn="1" w:firstRow="1" w:lastColumn="0" w:lastRow="0" w:noHBand="0" w:noVBand="1" w:val="04A0"/>
        <w:bidiVisual/>
      </w:tblPr>
      <w:tblGrid>
        <w:gridCol w:w="4989"/>
        <w:gridCol w:w="4989"/>
      </w:tblGrid>
      <w:tr>
        <w:tc>
          <w:tcPr>
            <w:tcW w:type="dxa" w:w="3969"/>
            <w:shd w:val="clear" w:color="auto" w:fill="f3eaff"/>
          </w:tcPr>
          <w:p>
            <w:pPr>
              <w:bidi w:val="1"/>
              <w:jc w:val="right"/>
            </w:pPr>
            <w:r/>
            <w:r>
              <w:rPr>
                <w:rFonts w:ascii="Assistant" w:hAnsi="Assistant" w:cs="Assistant"/>
                <w:b/>
                <w:sz w:val="21"/>
                <w:rtl w:val="1"/>
                <w:bCs/>
                <w:szCs w:val="21"/>
              </w:rPr>
              <w:t>חלק ג׳ – שאלה</w:t>
            </w:r>
          </w:p>
        </w:tc>
        <w:tc>
          <w:tcPr>
            <w:tcW w:type="dxa" w:w="5669"/>
            <w:shd w:val="clear" w:color="auto" w:fill="f3eaff"/>
          </w:tcPr>
          <w:p>
            <w:pPr>
              <w:bidi w:val="1"/>
              <w:jc w:val="right"/>
            </w:pPr>
            <w:r/>
            <w:r>
              <w:rPr>
                <w:rFonts w:ascii="Assistant" w:hAnsi="Assistant" w:cs="Assistant"/>
                <w:b/>
                <w:sz w:val="21"/>
                <w:rtl w:val="1"/>
                <w:bCs/>
                <w:szCs w:val="21"/>
              </w:rPr>
              <w:t>תשובה לדוגמה</w:t>
            </w:r>
          </w:p>
        </w:tc>
      </w:tr>
      <w:tr>
        <w:tc>
          <w:tcPr>
            <w:tcW w:type="dxa" w:w="3969"/>
          </w:tcPr>
          <w:p>
            <w:pPr>
              <w:bidi w:val="1"/>
              <w:jc w:val="right"/>
            </w:pPr>
            <w:r/>
            <w:r>
              <w:rPr>
                <w:rFonts w:ascii="Assistant" w:hAnsi="Assistant" w:cs="Assistant"/>
                <w:b w:val="0"/>
                <w:sz w:val="21"/>
                <w:rtl w:val="1"/>
                <w:szCs w:val="21"/>
              </w:rPr>
              <w:t>1. הציגו שרשרת סיבה ותוצאה המקשרת בין שימוש ברכב פרטי לבין שלושה מטרדים עירוניים.</w:t>
            </w:r>
          </w:p>
        </w:tc>
        <w:tc>
          <w:tcPr>
            <w:tcW w:type="dxa" w:w="5669"/>
          </w:tcPr>
          <w:p>
            <w:pPr>
              <w:bidi w:val="1"/>
              <w:jc w:val="right"/>
            </w:pPr>
            <w:r/>
            <w:r>
              <w:rPr>
                <w:rFonts w:ascii="Assistant" w:hAnsi="Assistant" w:cs="Assistant"/>
                <w:b w:val="0"/>
                <w:sz w:val="21"/>
                <w:rtl w:val="1"/>
                <w:szCs w:val="21"/>
              </w:rPr>
              <w:t>שימוש רב ברכב פרטי ← פקקים ← יותר זמן מנוע פועל ← פליטות ← זיהום אוויר וערפיח; במקביל רעש תנועה; וחום ממנועים ומחניונים אספלטיים ← החרפת אי החום.</w:t>
            </w:r>
          </w:p>
        </w:tc>
      </w:tr>
      <w:tr>
        <w:tc>
          <w:tcPr>
            <w:tcW w:type="dxa" w:w="3969"/>
          </w:tcPr>
          <w:p>
            <w:pPr>
              <w:bidi w:val="1"/>
              <w:jc w:val="right"/>
            </w:pPr>
            <w:r/>
            <w:r>
              <w:rPr>
                <w:rFonts w:ascii="Assistant" w:hAnsi="Assistant" w:cs="Assistant"/>
                <w:b w:val="0"/>
                <w:sz w:val="21"/>
                <w:rtl w:val="1"/>
                <w:szCs w:val="21"/>
              </w:rPr>
              <w:t>2. העירייה שוקלת להפוך רחוב ראשי למדרחוב. בחנו את ההצעה מנקודת המבט של סוחרים, תושבים והסביבה, והכריעו.</w:t>
            </w:r>
          </w:p>
        </w:tc>
        <w:tc>
          <w:tcPr>
            <w:tcW w:type="dxa" w:w="5669"/>
          </w:tcPr>
          <w:p>
            <w:pPr>
              <w:bidi w:val="1"/>
              <w:jc w:val="right"/>
            </w:pPr>
            <w:r/>
            <w:r>
              <w:rPr>
                <w:rFonts w:ascii="Assistant" w:hAnsi="Assistant" w:cs="Assistant"/>
                <w:b w:val="0"/>
                <w:sz w:val="21"/>
                <w:rtl w:val="1"/>
                <w:szCs w:val="21"/>
              </w:rPr>
              <w:t>סוחרים: חשש מירידה בלקוחות ברכב, אך יותר הולכי רגל עשויים להגדיל מכירות. תושבים: שקט ובטיחות, אך קושי בחניה. סביבה: פחות זיהום ורעש. הכרעתי: בעד, בתנאי שיש תחבורה ציבורית טובה וחניונים בשולי האזור.</w:t>
            </w:r>
          </w:p>
        </w:tc>
      </w:tr>
      <w:tr>
        <w:tc>
          <w:tcPr>
            <w:tcW w:type="dxa" w:w="3969"/>
          </w:tcPr>
          <w:p>
            <w:pPr>
              <w:bidi w:val="1"/>
              <w:jc w:val="right"/>
            </w:pPr>
            <w:r/>
            <w:r>
              <w:rPr>
                <w:rFonts w:ascii="Assistant" w:hAnsi="Assistant" w:cs="Assistant"/>
                <w:b w:val="0"/>
                <w:sz w:val="21"/>
                <w:rtl w:val="1"/>
                <w:szCs w:val="21"/>
              </w:rPr>
              <w:t>3. השוו בין שני פתרונות לאי החום העירוני – גגות לבנים ועצי רחוב: יעילות, עלות ויתרונות נוספים.</w:t>
            </w:r>
          </w:p>
        </w:tc>
        <w:tc>
          <w:tcPr>
            <w:tcW w:type="dxa" w:w="5669"/>
          </w:tcPr>
          <w:p>
            <w:pPr>
              <w:bidi w:val="1"/>
              <w:jc w:val="right"/>
            </w:pPr>
            <w:r/>
            <w:r>
              <w:rPr>
                <w:rFonts w:ascii="Assistant" w:hAnsi="Assistant" w:cs="Assistant"/>
                <w:b w:val="0"/>
                <w:sz w:val="21"/>
                <w:rtl w:val="1"/>
                <w:szCs w:val="21"/>
              </w:rPr>
              <w:t>גגות לבנים: זולים ומהירים, מקררים את הבניין, אך לא מקררים את הרחוב. עצי רחוב: לוקח שנים לגדל ודורשים מים, אך מקררים את הרחוב, מסננים אבק ומשפרים את ההליכה. עדיף לשלב.</w:t>
            </w:r>
          </w:p>
        </w:tc>
      </w:tr>
      <w:tr>
        <w:tc>
          <w:tcPr>
            <w:tcW w:type="dxa" w:w="3969"/>
          </w:tcPr>
          <w:p>
            <w:pPr>
              <w:bidi w:val="1"/>
              <w:jc w:val="right"/>
            </w:pPr>
            <w:r/>
            <w:r>
              <w:rPr>
                <w:rFonts w:ascii="Assistant" w:hAnsi="Assistant" w:cs="Assistant"/>
                <w:b w:val="0"/>
                <w:sz w:val="21"/>
                <w:rtl w:val="1"/>
                <w:szCs w:val="21"/>
              </w:rPr>
              <w:t>🏆 אתגר: ערכו ״סקר מטרדים״ בשכונה: מפו חמישה מקומות, דרגו בכל אחד את הרעש, הצל, הפסולת והתנועה (1–5), והציגו במפה צבעונית. בחרו את המקום הבעייתי ביותר וכתבו הצעה לעירייה עם שני פתרונות ירוקים ונימוק מכמה נקודות מבט.</w:t>
            </w:r>
          </w:p>
        </w:tc>
        <w:tc>
          <w:tcPr>
            <w:tcW w:type="dxa" w:w="5669"/>
          </w:tcPr>
          <w:p>
            <w:pPr>
              <w:bidi w:val="1"/>
              <w:jc w:val="right"/>
            </w:pPr>
            <w:r/>
            <w:r>
              <w:rPr>
                <w:rFonts w:ascii="Assistant" w:hAnsi="Assistant" w:cs="Assistant"/>
                <w:b w:val="0"/>
                <w:sz w:val="21"/>
                <w:rtl w:val="1"/>
                <w:szCs w:val="21"/>
              </w:rPr>
              <w:t>דוגמה: צומת ליד בית הספר – רעש 5, צל 1, תנועה 5. הצעה: מעבר חציה מוגבה ונתיב אופניים, ושתילת עצי רחוב. נימוק: בטיחות לילדים, הפחתת חום ורעש, עלות סבירה.</w:t>
            </w:r>
          </w:p>
        </w:tc>
      </w:tr>
    </w:tbl>
    <w:p/>
    <w:p>
      <w:pPr>
        <w:bidi w:val="1"/>
        <w:spacing w:after="80"/>
        <w:jc w:val="right"/>
      </w:pPr>
      <w:r>
        <w:rPr>
          <w:rFonts w:ascii="Assistant" w:hAnsi="Assistant" w:cs="Assistant"/>
          <w:b w:val="0"/>
          <w:sz w:val="20"/>
          <w:rtl w:val="1"/>
          <w:szCs w:val="20"/>
        </w:rPr>
        <w:t>כרטיס יציאה: כתבו שני מטרדים שקשורים זה בזה, והסבירו את הקשר. · מהי עלות חיצונית? · תנו דוגמה לפתרון שהופך מטרד למשאב. — מצופה תשובה קצרה שמשתמשת במושג אחד לפחות.</w:t>
      </w:r>
    </w:p>
    <w:p>
      <w:pPr>
        <w:pStyle w:val="Heading1"/>
        <w:bidi w:val="1"/>
        <w:spacing w:before="200"/>
        <w:jc w:val="right"/>
        <w:shd w:val="clear" w:color="auto" w:fill="2e9d5b"/>
      </w:pPr>
      <w:r>
        <w:rPr>
          <w:rFonts w:ascii="Assistant" w:hAnsi="Assistant" w:cs="Assistant"/>
          <w:b/>
          <w:color w:val="FFFFFF"/>
          <w:sz w:val="30"/>
          <w:rtl w:val="1"/>
          <w:bCs/>
          <w:szCs w:val="30"/>
        </w:rPr>
        <w:t xml:space="preserve">  🧭 מהלך שיעור מוצע (45 דקות)  </w:t>
      </w:r>
    </w:p>
    <w:p>
      <w:pPr>
        <w:bidi w:val="1"/>
        <w:spacing w:after="80"/>
        <w:jc w:val="right"/>
        <w:shd w:val="clear" w:color="auto" w:fill="EEFBF3"/>
      </w:pPr>
      <w:r>
        <w:rPr>
          <w:rFonts w:ascii="Assistant" w:hAnsi="Assistant" w:cs="Assistant"/>
          <w:b w:val="0"/>
          <w:sz w:val="23"/>
          <w:rtl w:val="1"/>
          <w:szCs w:val="23"/>
        </w:rPr>
        <w:t>• פתיחה (5 דק׳): משחק "איש תלוי" על אחד המושגים באתר, על הלוח הכיתתי.</w:t>
      </w:r>
    </w:p>
    <w:p>
      <w:pPr>
        <w:bidi w:val="1"/>
        <w:spacing w:after="80"/>
        <w:jc w:val="right"/>
        <w:shd w:val="clear" w:color="auto" w:fill="EEFBF3"/>
      </w:pPr>
      <w:r>
        <w:rPr>
          <w:rFonts w:ascii="Assistant" w:hAnsi="Assistant" w:cs="Assistant"/>
          <w:b w:val="0"/>
          <w:sz w:val="23"/>
          <w:rtl w:val="1"/>
          <w:szCs w:val="23"/>
        </w:rPr>
        <w:t>• מושגים וקריאה (15 דק׳): כל תלמיד/ה בחוברת ברמה המתאימה; קוראים בזוגות ומסמנים מושגים.</w:t>
      </w:r>
    </w:p>
    <w:p>
      <w:pPr>
        <w:bidi w:val="1"/>
        <w:spacing w:after="80"/>
        <w:jc w:val="right"/>
        <w:shd w:val="clear" w:color="auto" w:fill="EEFBF3"/>
      </w:pPr>
      <w:r>
        <w:rPr>
          <w:rFonts w:ascii="Assistant" w:hAnsi="Assistant" w:cs="Assistant"/>
          <w:b w:val="0"/>
          <w:sz w:val="23"/>
          <w:rtl w:val="1"/>
          <w:szCs w:val="23"/>
        </w:rPr>
        <w:t>• חלקים א׳–ב׳ (12 דק׳): עבודה עצמית ובדיקה בזוגות.</w:t>
      </w:r>
    </w:p>
    <w:p>
      <w:pPr>
        <w:bidi w:val="1"/>
        <w:spacing w:after="80"/>
        <w:jc w:val="right"/>
        <w:shd w:val="clear" w:color="auto" w:fill="EEFBF3"/>
      </w:pPr>
      <w:r>
        <w:rPr>
          <w:rFonts w:ascii="Assistant" w:hAnsi="Assistant" w:cs="Assistant"/>
          <w:b w:val="0"/>
          <w:sz w:val="23"/>
          <w:rtl w:val="1"/>
          <w:szCs w:val="23"/>
        </w:rPr>
        <w:t>• חלק ג׳ או "חידון מהיר" (10 דק׳): שיחה על שאלה פתוחה, או חידון כיתתי בקבוצות.</w:t>
      </w:r>
    </w:p>
    <w:p>
      <w:pPr>
        <w:bidi w:val="1"/>
        <w:spacing w:after="80"/>
        <w:jc w:val="right"/>
        <w:shd w:val="clear" w:color="auto" w:fill="EEFBF3"/>
      </w:pPr>
      <w:r>
        <w:rPr>
          <w:rFonts w:ascii="Assistant" w:hAnsi="Assistant" w:cs="Assistant"/>
          <w:b w:val="0"/>
          <w:sz w:val="23"/>
          <w:rtl w:val="1"/>
          <w:szCs w:val="23"/>
        </w:rPr>
        <w:t>• סיום (3 דק׳): כרטיס יציאה ✂.</w:t>
      </w:r>
    </w:p>
    <w:p>
      <w:pPr>
        <w:bidi w:val="1"/>
        <w:spacing w:after="80"/>
        <w:jc w:val="right"/>
      </w:pPr>
      <w:r>
        <w:rPr>
          <w:rFonts w:ascii="Assistant" w:hAnsi="Assistant" w:cs="Assistant"/>
          <w:b w:val="0"/>
          <w:sz w:val="23"/>
          <w:rtl w:val="1"/>
          <w:szCs w:val="23"/>
        </w:rPr>
        <w:t>בידול: 🌱 משפטים קצרים, מחסן מילים ומשפטי פתיחה · 🚀 קטע ארוך יותר ושלוש שאלות חשיבה · 🏆 קטע עשיר, השלמה בלי מחסן מילים ואתגר חוקרים. כל הרמות עובדות על אותם מושגים.</w:t>
      </w:r>
    </w:p>
    <w:p>
      <w:pPr>
        <w:bidi w:val="1"/>
        <w:spacing w:after="80"/>
        <w:jc w:val="right"/>
      </w:pPr>
      <w:r>
        <w:rPr>
          <w:rFonts w:ascii="Assistant" w:hAnsi="Assistant" w:cs="Assistant"/>
          <w:b w:val="0"/>
          <w:sz w:val="23"/>
          <w:rtl w:val="1"/>
          <w:szCs w:val="23"/>
        </w:rPr>
        <w:t>משחקים לשיעור: חידון מהיר (גם במצב לוח כיתתי), איש תלוי, טריוויה ב־3 רמות, התאמת מושגים, זיכרון ומרוץ נכון/לא נכון – https://geo-z-chovrot-tiny.sites.tab.bot/</w:t>
      </w:r>
    </w:p>
    <w:p>
      <w:pPr>
        <w:pStyle w:val="Heading1"/>
        <w:bidi w:val="1"/>
        <w:spacing w:before="200"/>
        <w:jc w:val="right"/>
        <w:shd w:val="clear" w:color="auto" w:fill="E0475B"/>
      </w:pPr>
      <w:r>
        <w:rPr>
          <w:rFonts w:ascii="Assistant" w:hAnsi="Assistant" w:cs="Assistant"/>
          <w:b/>
          <w:color w:val="FFFFFF"/>
          <w:sz w:val="30"/>
          <w:rtl w:val="1"/>
          <w:bCs/>
          <w:szCs w:val="30"/>
        </w:rPr>
        <w:t xml:space="preserve">  🔎 לוודא לפני השיעור  </w:t>
      </w:r>
    </w:p>
    <w:p>
      <w:pPr>
        <w:bidi w:val="1"/>
        <w:spacing w:after="80"/>
        <w:jc w:val="right"/>
        <w:shd w:val="clear" w:color="auto" w:fill="FFF1F3"/>
      </w:pPr>
      <w:r>
        <w:rPr>
          <w:rFonts w:ascii="Assistant" w:hAnsi="Assistant" w:cs="Assistant"/>
          <w:b w:val="0"/>
          <w:sz w:val="23"/>
          <w:rtl w:val="1"/>
          <w:szCs w:val="23"/>
        </w:rPr>
        <w:t>• תושב ממוצע בישראל מייצר כ-1.7 ק״ג פסולת ביום</w:t>
      </w:r>
    </w:p>
    <w:p>
      <w:pPr>
        <w:bidi w:val="1"/>
        <w:spacing w:after="80"/>
        <w:jc w:val="right"/>
        <w:shd w:val="clear" w:color="auto" w:fill="FFF1F3"/>
      </w:pPr>
      <w:r>
        <w:rPr>
          <w:rFonts w:ascii="Assistant" w:hAnsi="Assistant" w:cs="Assistant"/>
          <w:b w:val="0"/>
          <w:sz w:val="23"/>
          <w:rtl w:val="1"/>
          <w:szCs w:val="23"/>
        </w:rPr>
        <w:t>• כ-85% מהשפכים המטוהרים בישראל חוזרים להשקיה – מהגבוהים בעולם</w:t>
      </w:r>
    </w:p>
    <w:p>
      <w:pPr>
        <w:bidi w:val="1"/>
        <w:spacing w:after="80"/>
        <w:jc w:val="right"/>
        <w:shd w:val="clear" w:color="auto" w:fill="FFF1F3"/>
      </w:pPr>
      <w:r>
        <w:rPr>
          <w:rFonts w:ascii="Assistant" w:hAnsi="Assistant" w:cs="Assistant"/>
          <w:b w:val="0"/>
          <w:sz w:val="23"/>
          <w:rtl w:val="1"/>
          <w:szCs w:val="23"/>
        </w:rPr>
        <w:t>• יותר משליש מהפסולת הביתית בישראל אורגנית</w:t>
      </w:r>
    </w:p>
    <w:p>
      <w:pPr>
        <w:bidi w:val="1"/>
        <w:spacing w:after="80"/>
        <w:jc w:val="right"/>
        <w:shd w:val="clear" w:color="auto" w:fill="FFF1F3"/>
      </w:pPr>
      <w:r>
        <w:rPr>
          <w:rFonts w:ascii="Assistant" w:hAnsi="Assistant" w:cs="Assistant"/>
          <w:b w:val="0"/>
          <w:sz w:val="23"/>
          <w:rtl w:val="1"/>
          <w:szCs w:val="23"/>
        </w:rPr>
        <w:t>• אוטובוס מלא מחליף כ-40 מכוניות</w:t>
      </w:r>
    </w:p>
    <w:p>
      <w:pPr>
        <w:bidi w:val="1"/>
        <w:spacing w:after="80"/>
        <w:jc w:val="right"/>
        <w:shd w:val="clear" w:color="auto" w:fill="FFF1F3"/>
      </w:pPr>
      <w:r>
        <w:rPr>
          <w:rFonts w:ascii="Assistant" w:hAnsi="Assistant" w:cs="Assistant"/>
          <w:b w:val="0"/>
          <w:sz w:val="23"/>
          <w:rtl w:val="1"/>
          <w:szCs w:val="23"/>
        </w:rPr>
        <w:t>• אי חום עירוני: הפרש של כמה מעלות, ובלילות קיץ יותר מחמש מעלות</w:t>
      </w:r>
    </w:p>
    <w:p>
      <w:pPr>
        <w:bidi w:val="1"/>
        <w:spacing w:after="80"/>
        <w:jc w:val="right"/>
        <w:shd w:val="clear" w:color="auto" w:fill="FFF1F3"/>
      </w:pPr>
      <w:r>
        <w:rPr>
          <w:rFonts w:ascii="Assistant" w:hAnsi="Assistant" w:cs="Assistant"/>
          <w:b w:val="0"/>
          <w:sz w:val="23"/>
          <w:rtl w:val="1"/>
          <w:szCs w:val="23"/>
        </w:rPr>
        <w:t>• בקופנהגן רוב התושבים נוסעים לעבודה וללימודים באופניים</w:t>
      </w:r>
    </w:p>
    <w:p>
      <w:pPr>
        <w:bidi w:val="1"/>
        <w:spacing w:after="80"/>
        <w:jc w:val="right"/>
        <w:shd w:val="clear" w:color="auto" w:fill="FFF1F3"/>
      </w:pPr>
      <w:r>
        <w:rPr>
          <w:rFonts w:ascii="Assistant" w:hAnsi="Assistant" w:cs="Assistant"/>
          <w:b w:val="0"/>
          <w:sz w:val="23"/>
          <w:rtl w:val="1"/>
          <w:szCs w:val="23"/>
        </w:rPr>
        <w:t>• מקור המילה ערפיח: ערפל + פיח</w:t>
      </w:r>
    </w:p>
    <w:sectPr w:rsidR="00FC693F" w:rsidRPr="0006063C" w:rsidSect="00034616">
      <w:footerReference w:type="default" r:id="rId9"/>
      <w:pgSz w:w="11906" w:h="16838"/>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rPr>
        <w:rFonts w:ascii="Assistant" w:hAnsi="Assistant" w:cs="Assistant"/>
        <w:b w:val="0"/>
        <w:color w:val="777777"/>
        <w:sz w:val="18"/>
        <w:rtl w:val="1"/>
        <w:szCs w:val="18"/>
      </w:rPr>
      <w:t>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ssistant" w:hAnsi="Assistant" w:cs="Assistant"/>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מטרדי העיר ופתרונות ירוקים – מהדורה למורה</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